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8" w:type="dxa"/>
        <w:tblInd w:w="-108" w:type="dxa"/>
        <w:tblLayout w:type="fixed"/>
        <w:tblCellMar>
          <w:left w:w="10" w:type="dxa"/>
          <w:right w:w="10" w:type="dxa"/>
        </w:tblCellMar>
        <w:tblLook w:val="0000" w:firstRow="0" w:lastRow="0" w:firstColumn="0" w:lastColumn="0" w:noHBand="0" w:noVBand="0"/>
      </w:tblPr>
      <w:tblGrid>
        <w:gridCol w:w="9638"/>
      </w:tblGrid>
      <w:tr w:rsidR="00AB2AEF" w:rsidRPr="000C5136" w14:paraId="3663AE98" w14:textId="77777777">
        <w:trPr>
          <w:trHeight w:val="510"/>
        </w:trPr>
        <w:tc>
          <w:tcPr>
            <w:tcW w:w="9638" w:type="dxa"/>
            <w:tcMar>
              <w:top w:w="0" w:type="dxa"/>
              <w:left w:w="108" w:type="dxa"/>
              <w:bottom w:w="0" w:type="dxa"/>
              <w:right w:w="108" w:type="dxa"/>
            </w:tcMar>
            <w:vAlign w:val="bottom"/>
          </w:tcPr>
          <w:p w14:paraId="3384157A" w14:textId="0EDD881F" w:rsidR="00AB2AEF" w:rsidRPr="002B762A" w:rsidRDefault="00AB2AEF" w:rsidP="00AB2AEF">
            <w:pPr>
              <w:spacing w:before="120" w:after="120" w:line="240" w:lineRule="auto"/>
              <w:rPr>
                <w:rFonts w:ascii="Times New Roman" w:hAnsi="Times New Roman" w:cs="Times New Roman"/>
                <w:b/>
                <w:noProof/>
                <w:color w:val="7F7F7F" w:themeColor="text1" w:themeTint="80"/>
                <w:sz w:val="18"/>
                <w:lang w:eastAsia="it-IT"/>
              </w:rPr>
            </w:pPr>
            <w:r w:rsidRPr="002B762A">
              <w:rPr>
                <w:rFonts w:ascii="Times New Roman" w:hAnsi="Times New Roman" w:cs="Times New Roman"/>
                <w:b/>
                <w:noProof/>
                <w:color w:val="7F7F7F" w:themeColor="text1" w:themeTint="80"/>
                <w:sz w:val="18"/>
                <w:lang w:eastAsia="it-IT"/>
              </w:rPr>
              <w:t>Allegato B</w:t>
            </w:r>
            <w:r w:rsidR="002B762A" w:rsidRPr="002B762A">
              <w:rPr>
                <w:rFonts w:ascii="Times New Roman" w:hAnsi="Times New Roman" w:cs="Times New Roman"/>
                <w:b/>
                <w:noProof/>
                <w:color w:val="7F7F7F" w:themeColor="text1" w:themeTint="80"/>
                <w:sz w:val="18"/>
                <w:lang w:eastAsia="it-IT"/>
              </w:rPr>
              <w:t xml:space="preserve"> – PROPOSTA </w:t>
            </w:r>
            <w:r w:rsidR="008C63F4">
              <w:rPr>
                <w:rFonts w:ascii="Times New Roman" w:hAnsi="Times New Roman" w:cs="Times New Roman"/>
                <w:b/>
                <w:noProof/>
                <w:color w:val="7F7F7F" w:themeColor="text1" w:themeTint="80"/>
                <w:sz w:val="18"/>
                <w:lang w:eastAsia="it-IT"/>
              </w:rPr>
              <w:t>PROGETTUALE</w:t>
            </w:r>
          </w:p>
          <w:p w14:paraId="6463621E" w14:textId="29F65613" w:rsidR="00AB2AEF" w:rsidRPr="000C5136" w:rsidRDefault="00AB2AEF" w:rsidP="00AB2AEF">
            <w:pPr>
              <w:tabs>
                <w:tab w:val="left" w:pos="960"/>
              </w:tabs>
              <w:spacing w:before="120" w:after="120" w:line="240" w:lineRule="auto"/>
              <w:rPr>
                <w:rFonts w:ascii="Times New Roman" w:hAnsi="Times New Roman" w:cs="Times New Roman"/>
                <w:b/>
                <w:noProof/>
                <w:color w:val="000000"/>
                <w:lang w:eastAsia="it-IT"/>
              </w:rPr>
            </w:pPr>
          </w:p>
          <w:tbl>
            <w:tblPr>
              <w:tblStyle w:val="Grigliatabella"/>
              <w:tblpPr w:leftFromText="141" w:rightFromText="141" w:vertAnchor="page" w:horzAnchor="margin" w:tblpY="1636"/>
              <w:tblOverlap w:val="never"/>
              <w:tblW w:w="9628" w:type="dxa"/>
              <w:tblLayout w:type="fixed"/>
              <w:tblLook w:val="04A0" w:firstRow="1" w:lastRow="0" w:firstColumn="1" w:lastColumn="0" w:noHBand="0" w:noVBand="1"/>
            </w:tblPr>
            <w:tblGrid>
              <w:gridCol w:w="9628"/>
            </w:tblGrid>
            <w:tr w:rsidR="002B762A" w:rsidRPr="001060DF" w14:paraId="2C7BD8F0" w14:textId="77777777" w:rsidTr="002B762A">
              <w:tc>
                <w:tcPr>
                  <w:tcW w:w="9628" w:type="dxa"/>
                </w:tcPr>
                <w:p w14:paraId="37B72D36" w14:textId="77777777" w:rsidR="002B762A" w:rsidRDefault="002B762A" w:rsidP="002B762A">
                  <w:pPr>
                    <w:pStyle w:val="Corpotesto"/>
                    <w:jc w:val="center"/>
                  </w:pPr>
                </w:p>
                <w:p w14:paraId="56350CF0" w14:textId="211756A5" w:rsidR="00B44100" w:rsidRPr="00B44100" w:rsidRDefault="00B44100" w:rsidP="00B44100">
                  <w:pPr>
                    <w:widowControl/>
                    <w:suppressAutoHyphens w:val="0"/>
                    <w:autoSpaceDN/>
                    <w:jc w:val="both"/>
                    <w:textAlignment w:val="auto"/>
                    <w:rPr>
                      <w:rFonts w:eastAsia="Calibri"/>
                      <w:kern w:val="0"/>
                    </w:rPr>
                  </w:pPr>
                  <w:r w:rsidRPr="00B44100">
                    <w:rPr>
                      <w:rFonts w:ascii="Times New Roman" w:eastAsia="Calibri" w:hAnsi="Times New Roman"/>
                      <w:kern w:val="0"/>
                      <w:sz w:val="24"/>
                      <w:szCs w:val="24"/>
                    </w:rPr>
                    <w:t xml:space="preserve">Avviso </w:t>
                  </w:r>
                  <w:r w:rsidRPr="00B44100">
                    <w:rPr>
                      <w:rFonts w:eastAsia="Calibri"/>
                      <w:kern w:val="0"/>
                    </w:rPr>
                    <w:t>P</w:t>
                  </w:r>
                  <w:r w:rsidRPr="00B44100">
                    <w:rPr>
                      <w:rFonts w:ascii="Times New Roman" w:eastAsia="Calibri" w:hAnsi="Times New Roman"/>
                      <w:kern w:val="0"/>
                      <w:sz w:val="24"/>
                      <w:szCs w:val="24"/>
                    </w:rPr>
                    <w:t>ubblico</w:t>
                  </w:r>
                  <w:r w:rsidRPr="00B44100">
                    <w:rPr>
                      <w:rFonts w:eastAsia="Calibri"/>
                      <w:kern w:val="0"/>
                    </w:rPr>
                    <w:t xml:space="preserve"> per l’acquisizione delle manifestazioni di interesse di Enti del Terzo Settore, alla CO-PROGETTAZIONE PER LA GESTIONE DEL CENTRO SERVIZI UMANITARI</w:t>
                  </w:r>
                  <w:r w:rsidR="00373CBC">
                    <w:rPr>
                      <w:rFonts w:eastAsia="Calibri"/>
                      <w:kern w:val="0"/>
                    </w:rPr>
                    <w:t xml:space="preserve"> D</w:t>
                  </w:r>
                  <w:r w:rsidRPr="00B44100">
                    <w:rPr>
                      <w:rFonts w:eastAsia="Calibri"/>
                      <w:kern w:val="0"/>
                    </w:rPr>
                    <w:t xml:space="preserve">ELL’AMBITO TERRITORIALE SOCIALE DEL PLUS DI OLBIA. </w:t>
                  </w:r>
                  <w:r w:rsidR="00373CBC">
                    <w:rPr>
                      <w:rFonts w:eastAsia="Calibri"/>
                      <w:kern w:val="0"/>
                    </w:rPr>
                    <w:t xml:space="preserve"> </w:t>
                  </w:r>
                </w:p>
                <w:p w14:paraId="45E3DF99" w14:textId="77777777" w:rsidR="00BF4291" w:rsidRPr="0029549B" w:rsidRDefault="00BF4291" w:rsidP="00BF4291">
                  <w:pPr>
                    <w:jc w:val="center"/>
                  </w:pPr>
                  <w:r w:rsidRPr="0029549B">
                    <w:t>Quota servizi fondo povertà – annualità 2021</w:t>
                  </w:r>
                </w:p>
                <w:p w14:paraId="5205DCB4" w14:textId="77777777" w:rsidR="00BF4291" w:rsidRPr="0029549B" w:rsidRDefault="00BF4291" w:rsidP="00BF4291">
                  <w:pPr>
                    <w:jc w:val="center"/>
                  </w:pPr>
                  <w:r w:rsidRPr="0029549B">
                    <w:t xml:space="preserve">CUP F31H20000180001 </w:t>
                  </w:r>
                </w:p>
                <w:p w14:paraId="45F0C35A" w14:textId="77777777" w:rsidR="00BF4291" w:rsidRPr="0029549B" w:rsidRDefault="00BF4291" w:rsidP="00BF4291">
                  <w:pPr>
                    <w:jc w:val="center"/>
                  </w:pPr>
                  <w:r w:rsidRPr="0029549B">
                    <w:t>Quota servizi fondo povertà – annualità 2022</w:t>
                  </w:r>
                </w:p>
                <w:p w14:paraId="408324FE" w14:textId="77777777" w:rsidR="00BF4291" w:rsidRPr="0029549B" w:rsidRDefault="00BF4291" w:rsidP="00BF4291">
                  <w:pPr>
                    <w:jc w:val="center"/>
                  </w:pPr>
                  <w:r w:rsidRPr="0029549B">
                    <w:t xml:space="preserve"> CUP F31H20000170001 </w:t>
                  </w:r>
                </w:p>
                <w:p w14:paraId="4FBC689F" w14:textId="77777777" w:rsidR="00D326EB" w:rsidRPr="0029549B" w:rsidRDefault="00D326EB" w:rsidP="00D326EB">
                  <w:pPr>
                    <w:jc w:val="center"/>
                  </w:pPr>
                  <w:r w:rsidRPr="0029549B">
                    <w:t>Quota servizi fondo povertà – annualità 2023</w:t>
                  </w:r>
                </w:p>
                <w:p w14:paraId="28BC0299" w14:textId="51E10E20" w:rsidR="00D326EB" w:rsidRPr="0029549B" w:rsidRDefault="00D326EB" w:rsidP="008F233B">
                  <w:pPr>
                    <w:overflowPunct w:val="0"/>
                    <w:autoSpaceDE w:val="0"/>
                    <w:adjustRightInd w:val="0"/>
                    <w:jc w:val="center"/>
                  </w:pPr>
                  <w:r w:rsidRPr="0029549B">
                    <w:t>CUP F31H24000160001</w:t>
                  </w:r>
                </w:p>
                <w:p w14:paraId="1C27C278" w14:textId="77777777" w:rsidR="007801DC" w:rsidRPr="0029549B" w:rsidRDefault="007801DC" w:rsidP="007801DC">
                  <w:pPr>
                    <w:jc w:val="center"/>
                  </w:pPr>
                  <w:r w:rsidRPr="0029549B">
                    <w:t>Fondo Povertà- Quota Servizi Povertà Estrema -</w:t>
                  </w:r>
                </w:p>
                <w:p w14:paraId="3C5C37AE" w14:textId="77777777" w:rsidR="007801DC" w:rsidRPr="0029549B" w:rsidRDefault="007801DC" w:rsidP="007801DC">
                  <w:pPr>
                    <w:jc w:val="center"/>
                  </w:pPr>
                  <w:r w:rsidRPr="0029549B">
                    <w:t>annualità 2025</w:t>
                  </w:r>
                </w:p>
                <w:p w14:paraId="38D0EFFE" w14:textId="14F6C173" w:rsidR="007801DC" w:rsidRPr="0029549B" w:rsidRDefault="008C63F4" w:rsidP="007801DC">
                  <w:pPr>
                    <w:jc w:val="center"/>
                  </w:pPr>
                  <w:r w:rsidRPr="0029549B">
                    <w:t xml:space="preserve"> CUP </w:t>
                  </w:r>
                  <w:r w:rsidR="007801DC" w:rsidRPr="0029549B">
                    <w:t>F41H25000570001</w:t>
                  </w:r>
                </w:p>
                <w:p w14:paraId="4293BEB0" w14:textId="77777777" w:rsidR="007801DC" w:rsidRPr="006D4F6E" w:rsidRDefault="007801DC" w:rsidP="007801DC">
                  <w:pPr>
                    <w:jc w:val="center"/>
                  </w:pPr>
                </w:p>
                <w:p w14:paraId="3907307E" w14:textId="5230AA79" w:rsidR="007801DC" w:rsidRPr="00FA41C2" w:rsidRDefault="007801DC" w:rsidP="007801DC">
                  <w:pPr>
                    <w:jc w:val="center"/>
                  </w:pPr>
                  <w:r w:rsidRPr="006D4F6E">
                    <w:t>CIG</w:t>
                  </w:r>
                  <w:r w:rsidR="00223881" w:rsidRPr="006D4F6E">
                    <w:t>:</w:t>
                  </w:r>
                  <w:r w:rsidR="006D4F6E" w:rsidRPr="006D4F6E">
                    <w:rPr>
                      <w:rFonts w:ascii="Calibri" w:eastAsia="SimSun" w:hAnsi="Calibri" w:cs="F"/>
                    </w:rPr>
                    <w:t xml:space="preserve"> </w:t>
                  </w:r>
                  <w:r w:rsidR="006D4F6E" w:rsidRPr="006D4F6E">
                    <w:t>BC598E0741</w:t>
                  </w:r>
                </w:p>
                <w:p w14:paraId="6000DCE9" w14:textId="77777777" w:rsidR="007801DC" w:rsidRPr="00044780" w:rsidRDefault="007801DC" w:rsidP="008F233B">
                  <w:pPr>
                    <w:overflowPunct w:val="0"/>
                    <w:autoSpaceDE w:val="0"/>
                    <w:adjustRightInd w:val="0"/>
                    <w:jc w:val="center"/>
                  </w:pPr>
                </w:p>
                <w:p w14:paraId="08E33D69" w14:textId="77777777" w:rsidR="002B762A" w:rsidRPr="002B762A" w:rsidRDefault="002B762A" w:rsidP="002B762A">
                  <w:pPr>
                    <w:widowControl/>
                    <w:suppressAutoHyphens w:val="0"/>
                    <w:autoSpaceDN/>
                    <w:spacing w:before="120" w:after="120" w:line="240" w:lineRule="auto"/>
                    <w:jc w:val="center"/>
                    <w:textAlignment w:val="auto"/>
                    <w:rPr>
                      <w:b/>
                      <w:bCs/>
                    </w:rPr>
                  </w:pPr>
                </w:p>
                <w:p w14:paraId="3C448A56" w14:textId="29B9DA7C" w:rsidR="002B762A" w:rsidRPr="001060DF" w:rsidRDefault="002B762A" w:rsidP="002B762A">
                  <w:pPr>
                    <w:widowControl/>
                    <w:suppressAutoHyphens w:val="0"/>
                    <w:autoSpaceDN/>
                    <w:spacing w:before="120" w:after="120" w:line="240" w:lineRule="auto"/>
                    <w:jc w:val="center"/>
                    <w:textAlignment w:val="auto"/>
                    <w:rPr>
                      <w:rFonts w:eastAsia="Calibri"/>
                      <w:kern w:val="0"/>
                      <w:sz w:val="24"/>
                      <w:szCs w:val="24"/>
                    </w:rPr>
                  </w:pPr>
                </w:p>
              </w:tc>
            </w:tr>
          </w:tbl>
          <w:p w14:paraId="37416AB3" w14:textId="562793FF" w:rsidR="002B762A" w:rsidRDefault="00B64667" w:rsidP="002B762A">
            <w:pPr>
              <w:autoSpaceDE w:val="0"/>
              <w:adjustRightInd w:val="0"/>
              <w:spacing w:after="0"/>
              <w:jc w:val="center"/>
              <w:rPr>
                <w:rFonts w:ascii="Times New Roman" w:hAnsi="Times New Roman"/>
                <w:b/>
                <w:bCs/>
                <w:sz w:val="28"/>
                <w:szCs w:val="28"/>
                <w:u w:val="single"/>
              </w:rPr>
            </w:pPr>
            <w:r w:rsidRPr="000C5136">
              <w:rPr>
                <w:color w:val="000000"/>
              </w:rPr>
              <w:t xml:space="preserve"> </w:t>
            </w:r>
            <w:r w:rsidR="002B762A">
              <w:rPr>
                <w:rFonts w:ascii="Times New Roman" w:hAnsi="Times New Roman"/>
                <w:b/>
                <w:bCs/>
                <w:sz w:val="28"/>
                <w:szCs w:val="28"/>
                <w:u w:val="single"/>
              </w:rPr>
              <w:t>PROPOSTA TECNICA ED ECONOMICA</w:t>
            </w:r>
          </w:p>
          <w:p w14:paraId="08686CB3" w14:textId="55B00ECA" w:rsidR="00BF4129" w:rsidRDefault="00BF4129" w:rsidP="002B762A">
            <w:pPr>
              <w:autoSpaceDE w:val="0"/>
              <w:adjustRightInd w:val="0"/>
              <w:spacing w:after="0"/>
              <w:jc w:val="center"/>
              <w:rPr>
                <w:rFonts w:ascii="Times New Roman" w:hAnsi="Times New Roman"/>
                <w:b/>
                <w:bCs/>
                <w:sz w:val="28"/>
                <w:szCs w:val="28"/>
                <w:u w:val="single"/>
              </w:rPr>
            </w:pPr>
            <w:r>
              <w:rPr>
                <w:rFonts w:ascii="Times New Roman" w:hAnsi="Times New Roman"/>
                <w:b/>
                <w:bCs/>
                <w:sz w:val="28"/>
                <w:szCs w:val="28"/>
                <w:u w:val="single"/>
              </w:rPr>
              <w:t>(inserire carta intestata del soggetto proponente)</w:t>
            </w:r>
          </w:p>
          <w:p w14:paraId="736043BB" w14:textId="77777777" w:rsidR="00A0086C" w:rsidRDefault="00A0086C" w:rsidP="002B762A">
            <w:pPr>
              <w:autoSpaceDE w:val="0"/>
              <w:adjustRightInd w:val="0"/>
              <w:spacing w:after="0"/>
              <w:jc w:val="center"/>
              <w:rPr>
                <w:rFonts w:ascii="Times New Roman" w:hAnsi="Times New Roman"/>
                <w:b/>
                <w:bCs/>
                <w:sz w:val="28"/>
                <w:szCs w:val="28"/>
                <w:u w:val="single"/>
              </w:rPr>
            </w:pPr>
          </w:p>
          <w:p w14:paraId="1F01688E" w14:textId="77777777" w:rsidR="00A0086C" w:rsidRPr="00061DE6" w:rsidRDefault="00A0086C" w:rsidP="002B762A">
            <w:pPr>
              <w:autoSpaceDE w:val="0"/>
              <w:adjustRightInd w:val="0"/>
              <w:spacing w:after="0"/>
              <w:jc w:val="center"/>
              <w:rPr>
                <w:rFonts w:ascii="Times New Roman" w:hAnsi="Times New Roman"/>
                <w:b/>
                <w:bCs/>
                <w:sz w:val="28"/>
                <w:szCs w:val="28"/>
                <w:u w:val="single"/>
              </w:rPr>
            </w:pPr>
          </w:p>
          <w:p w14:paraId="5E95DD9D" w14:textId="63A72161" w:rsidR="00C23281" w:rsidRPr="000C5136" w:rsidRDefault="00C23281">
            <w:pPr>
              <w:pStyle w:val="Standard"/>
              <w:spacing w:after="120"/>
              <w:jc w:val="both"/>
              <w:rPr>
                <w:color w:val="000000"/>
              </w:rPr>
            </w:pPr>
          </w:p>
        </w:tc>
      </w:tr>
    </w:tbl>
    <w:p w14:paraId="53F4DABF" w14:textId="77777777" w:rsidR="001060DF" w:rsidRDefault="001060DF" w:rsidP="001060DF">
      <w:pPr>
        <w:pStyle w:val="Standard"/>
        <w:widowControl/>
        <w:suppressAutoHyphens w:val="0"/>
        <w:spacing w:line="360" w:lineRule="auto"/>
        <w:jc w:val="center"/>
        <w:rPr>
          <w:b/>
          <w:bCs/>
          <w:color w:val="000000"/>
          <w:sz w:val="24"/>
          <w:szCs w:val="24"/>
        </w:rPr>
      </w:pPr>
    </w:p>
    <w:p w14:paraId="292DDFE7" w14:textId="77562925" w:rsidR="00C23281" w:rsidRPr="001060DF" w:rsidRDefault="001060DF" w:rsidP="001060DF">
      <w:pPr>
        <w:pStyle w:val="Standard"/>
        <w:widowControl/>
        <w:suppressAutoHyphens w:val="0"/>
        <w:spacing w:line="360" w:lineRule="auto"/>
        <w:jc w:val="center"/>
        <w:rPr>
          <w:sz w:val="24"/>
          <w:szCs w:val="24"/>
        </w:rPr>
      </w:pPr>
      <w:r w:rsidRPr="001060DF">
        <w:rPr>
          <w:b/>
          <w:bCs/>
          <w:color w:val="000000"/>
          <w:sz w:val="24"/>
          <w:szCs w:val="24"/>
        </w:rPr>
        <w:t xml:space="preserve">Breve descrizione generale delle attività progettuali (Max </w:t>
      </w:r>
      <w:r w:rsidR="000310F3">
        <w:rPr>
          <w:b/>
          <w:bCs/>
          <w:color w:val="000000"/>
          <w:sz w:val="24"/>
          <w:szCs w:val="24"/>
        </w:rPr>
        <w:t>10 pagine</w:t>
      </w:r>
      <w:r w:rsidRPr="001060DF">
        <w:rPr>
          <w:b/>
          <w:bCs/>
          <w:color w:val="000000"/>
          <w:sz w:val="24"/>
          <w:szCs w:val="24"/>
        </w:rPr>
        <w:t>)</w:t>
      </w:r>
    </w:p>
    <w:p w14:paraId="5FF35CDC" w14:textId="77777777" w:rsidR="00C23281" w:rsidRPr="00AB2AEF" w:rsidRDefault="00C23281">
      <w:pPr>
        <w:pStyle w:val="Standard"/>
        <w:widowControl/>
        <w:suppressAutoHyphens w:val="0"/>
        <w:spacing w:line="360" w:lineRule="auto"/>
        <w:jc w:val="both"/>
        <w:rPr>
          <w:sz w:val="22"/>
          <w:szCs w:val="22"/>
        </w:rPr>
      </w:pPr>
    </w:p>
    <w:p w14:paraId="0FCB307D" w14:textId="76C7E68D" w:rsidR="00C23281" w:rsidRDefault="00B64667" w:rsidP="00701EBD">
      <w:pPr>
        <w:pStyle w:val="Standard"/>
        <w:widowControl/>
        <w:suppressAutoHyphens w:val="0"/>
        <w:spacing w:line="360" w:lineRule="auto"/>
        <w:jc w:val="center"/>
        <w:rPr>
          <w:b/>
          <w:bCs/>
          <w:sz w:val="28"/>
          <w:szCs w:val="28"/>
        </w:rPr>
      </w:pPr>
      <w:r w:rsidRPr="001060DF">
        <w:rPr>
          <w:b/>
          <w:bCs/>
          <w:sz w:val="28"/>
          <w:szCs w:val="28"/>
        </w:rPr>
        <w:t>Pro</w:t>
      </w:r>
      <w:r w:rsidR="00211581" w:rsidRPr="001060DF">
        <w:rPr>
          <w:b/>
          <w:bCs/>
          <w:sz w:val="28"/>
          <w:szCs w:val="28"/>
        </w:rPr>
        <w:t>posta</w:t>
      </w:r>
      <w:r w:rsidR="0090040D" w:rsidRPr="001060DF">
        <w:rPr>
          <w:b/>
          <w:bCs/>
          <w:sz w:val="28"/>
          <w:szCs w:val="28"/>
        </w:rPr>
        <w:t xml:space="preserve"> Tecnic</w:t>
      </w:r>
      <w:r w:rsidR="00211581" w:rsidRPr="001060DF">
        <w:rPr>
          <w:b/>
          <w:bCs/>
          <w:sz w:val="28"/>
          <w:szCs w:val="28"/>
        </w:rPr>
        <w:t>a</w:t>
      </w:r>
      <w:r w:rsidR="0090040D" w:rsidRPr="001060DF">
        <w:rPr>
          <w:b/>
          <w:bCs/>
          <w:sz w:val="28"/>
          <w:szCs w:val="28"/>
        </w:rPr>
        <w:t xml:space="preserve"> </w:t>
      </w:r>
      <w:r w:rsidR="00415787">
        <w:rPr>
          <w:b/>
          <w:bCs/>
          <w:sz w:val="28"/>
          <w:szCs w:val="28"/>
        </w:rPr>
        <w:t xml:space="preserve">(DA PRESENTARE SEGUENDO </w:t>
      </w:r>
      <w:r w:rsidR="006F2D5E">
        <w:rPr>
          <w:b/>
          <w:bCs/>
          <w:sz w:val="28"/>
          <w:szCs w:val="28"/>
        </w:rPr>
        <w:t>LO SCHEMA</w:t>
      </w:r>
      <w:r w:rsidR="00415787">
        <w:rPr>
          <w:b/>
          <w:bCs/>
          <w:sz w:val="28"/>
          <w:szCs w:val="28"/>
        </w:rPr>
        <w:t xml:space="preserve"> DI SEGUITO RIPORTAT</w:t>
      </w:r>
      <w:r w:rsidR="006F2D5E">
        <w:rPr>
          <w:b/>
          <w:bCs/>
          <w:sz w:val="28"/>
          <w:szCs w:val="28"/>
        </w:rPr>
        <w:t>O</w:t>
      </w:r>
      <w:r w:rsidR="00415787">
        <w:rPr>
          <w:b/>
          <w:bCs/>
          <w:sz w:val="28"/>
          <w:szCs w:val="28"/>
        </w:rPr>
        <w:t>)</w:t>
      </w:r>
    </w:p>
    <w:p w14:paraId="19D8BACF" w14:textId="27258071" w:rsidR="001F4924" w:rsidRPr="00AE5695" w:rsidRDefault="00AE5695" w:rsidP="001F4924">
      <w:pPr>
        <w:pStyle w:val="Standard"/>
        <w:widowControl/>
        <w:suppressAutoHyphens w:val="0"/>
        <w:spacing w:line="360" w:lineRule="auto"/>
        <w:rPr>
          <w:sz w:val="24"/>
          <w:szCs w:val="24"/>
        </w:rPr>
      </w:pPr>
      <w:r>
        <w:rPr>
          <w:b/>
          <w:bCs/>
          <w:sz w:val="24"/>
          <w:szCs w:val="24"/>
        </w:rPr>
        <w:t>N.B</w:t>
      </w:r>
      <w:r w:rsidR="001F4924" w:rsidRPr="00AE5695">
        <w:rPr>
          <w:b/>
          <w:bCs/>
          <w:sz w:val="24"/>
          <w:szCs w:val="24"/>
        </w:rPr>
        <w:t xml:space="preserve">. </w:t>
      </w:r>
      <w:r w:rsidRPr="00AE5695">
        <w:rPr>
          <w:sz w:val="24"/>
          <w:szCs w:val="24"/>
        </w:rPr>
        <w:t xml:space="preserve">SI RICORDA UTILIZZO DI CARATTERE </w:t>
      </w:r>
      <w:r w:rsidRPr="00AE5695">
        <w:rPr>
          <w:color w:val="000000"/>
          <w:sz w:val="24"/>
          <w:szCs w:val="24"/>
        </w:rPr>
        <w:t>TIMES NEW ROMAN 12, INTERLINEA 1,5</w:t>
      </w:r>
    </w:p>
    <w:p w14:paraId="2892977B" w14:textId="77777777" w:rsidR="001F4924" w:rsidRPr="00940654" w:rsidRDefault="001F4924" w:rsidP="00A0086C">
      <w:pPr>
        <w:widowControl/>
        <w:autoSpaceDN/>
        <w:rPr>
          <w:rFonts w:eastAsia="Arial,Bold"/>
          <w:b/>
          <w:bCs/>
          <w:color w:val="000000"/>
          <w:sz w:val="28"/>
          <w:szCs w:val="28"/>
        </w:rPr>
        <w:sectPr w:rsidR="001F4924" w:rsidRPr="00940654" w:rsidSect="001F4924">
          <w:headerReference w:type="even" r:id="rId11"/>
          <w:headerReference w:type="default" r:id="rId12"/>
          <w:footerReference w:type="even" r:id="rId13"/>
          <w:footerReference w:type="default" r:id="rId14"/>
          <w:headerReference w:type="first" r:id="rId15"/>
          <w:footerReference w:type="first" r:id="rId16"/>
          <w:pgSz w:w="11899" w:h="16837"/>
          <w:pgMar w:top="426" w:right="842" w:bottom="1440" w:left="1134" w:header="720" w:footer="72" w:gutter="0"/>
          <w:pgNumType w:start="1"/>
          <w:cols w:space="720"/>
          <w:noEndnote/>
        </w:sectPr>
      </w:pPr>
    </w:p>
    <w:tbl>
      <w:tblPr>
        <w:tblW w:w="10207" w:type="dxa"/>
        <w:tblInd w:w="-214" w:type="dxa"/>
        <w:tblCellMar>
          <w:left w:w="70" w:type="dxa"/>
          <w:right w:w="70" w:type="dxa"/>
        </w:tblCellMar>
        <w:tblLook w:val="04A0" w:firstRow="1" w:lastRow="0" w:firstColumn="1" w:lastColumn="0" w:noHBand="0" w:noVBand="1"/>
      </w:tblPr>
      <w:tblGrid>
        <w:gridCol w:w="7655"/>
        <w:gridCol w:w="2552"/>
      </w:tblGrid>
      <w:tr w:rsidR="001F4924" w:rsidRPr="00AE5695" w14:paraId="569F4A6A" w14:textId="77777777" w:rsidTr="008B1BBF">
        <w:trPr>
          <w:cantSplit/>
          <w:trHeight w:val="685"/>
        </w:trPr>
        <w:tc>
          <w:tcPr>
            <w:tcW w:w="10207" w:type="dxa"/>
            <w:gridSpan w:val="2"/>
            <w:tcBorders>
              <w:top w:val="single" w:sz="8" w:space="0" w:color="auto"/>
              <w:left w:val="single" w:sz="8" w:space="0" w:color="auto"/>
              <w:bottom w:val="single" w:sz="4" w:space="0" w:color="auto"/>
              <w:right w:val="single" w:sz="8" w:space="0" w:color="auto"/>
            </w:tcBorders>
            <w:shd w:val="clear" w:color="000000" w:fill="FFFFCC"/>
            <w:vAlign w:val="center"/>
          </w:tcPr>
          <w:p w14:paraId="1ACA1BF5" w14:textId="77777777" w:rsidR="001F4924" w:rsidRPr="00AE5695" w:rsidRDefault="001F4924" w:rsidP="008B1BBF">
            <w:pPr>
              <w:widowControl/>
              <w:autoSpaceDN/>
              <w:jc w:val="center"/>
              <w:rPr>
                <w:rFonts w:ascii="Times New Roman" w:hAnsi="Times New Roman" w:cs="Times New Roman"/>
                <w:b/>
                <w:bCs/>
                <w:color w:val="000000"/>
                <w:kern w:val="0"/>
                <w:sz w:val="24"/>
                <w:szCs w:val="24"/>
              </w:rPr>
            </w:pPr>
            <w:r w:rsidRPr="00AE5695">
              <w:rPr>
                <w:rFonts w:ascii="Times New Roman" w:eastAsia="Arial,Bold" w:hAnsi="Times New Roman" w:cs="Times New Roman"/>
                <w:b/>
                <w:bCs/>
                <w:color w:val="000000"/>
                <w:sz w:val="24"/>
                <w:szCs w:val="24"/>
              </w:rPr>
              <w:lastRenderedPageBreak/>
              <w:t>CENTRO SERVIZI UMANITARI (CENTRO RESIDENZIALE E DORMITORIO)</w:t>
            </w:r>
          </w:p>
        </w:tc>
      </w:tr>
      <w:tr w:rsidR="001F4924" w:rsidRPr="00AE5695" w14:paraId="79F140D3" w14:textId="77777777" w:rsidTr="008B1BBF">
        <w:trPr>
          <w:cantSplit/>
          <w:trHeight w:val="975"/>
        </w:trPr>
        <w:tc>
          <w:tcPr>
            <w:tcW w:w="7655" w:type="dxa"/>
            <w:tcBorders>
              <w:top w:val="single" w:sz="8" w:space="0" w:color="auto"/>
              <w:left w:val="single" w:sz="8" w:space="0" w:color="auto"/>
              <w:bottom w:val="single" w:sz="4" w:space="0" w:color="auto"/>
              <w:right w:val="nil"/>
            </w:tcBorders>
            <w:shd w:val="clear" w:color="000000" w:fill="FFFFCC"/>
            <w:vAlign w:val="center"/>
          </w:tcPr>
          <w:p w14:paraId="37F69821" w14:textId="77777777" w:rsidR="001F4924" w:rsidRPr="00AE5695" w:rsidRDefault="001F4924" w:rsidP="001F4924">
            <w:pPr>
              <w:widowControl/>
              <w:numPr>
                <w:ilvl w:val="0"/>
                <w:numId w:val="22"/>
              </w:numPr>
              <w:suppressAutoHyphens w:val="0"/>
              <w:autoSpaceDN/>
              <w:spacing w:after="0"/>
              <w:jc w:val="center"/>
              <w:textAlignment w:val="auto"/>
              <w:rPr>
                <w:rFonts w:ascii="Times New Roman" w:hAnsi="Times New Roman" w:cs="Times New Roman"/>
                <w:b/>
                <w:bCs/>
                <w:color w:val="000000"/>
                <w:kern w:val="0"/>
                <w:sz w:val="24"/>
                <w:szCs w:val="24"/>
              </w:rPr>
            </w:pPr>
            <w:r w:rsidRPr="00AE5695">
              <w:rPr>
                <w:rFonts w:ascii="Times New Roman" w:hAnsi="Times New Roman" w:cs="Times New Roman"/>
                <w:b/>
                <w:bCs/>
                <w:color w:val="000000"/>
                <w:kern w:val="0"/>
                <w:sz w:val="24"/>
                <w:szCs w:val="24"/>
              </w:rPr>
              <w:t>ESPERIENZA COERENTE CON LE ATTIVITA’ PREVISTE DALLA LINEA DI INTERVENTO</w:t>
            </w:r>
          </w:p>
        </w:tc>
        <w:tc>
          <w:tcPr>
            <w:tcW w:w="2552" w:type="dxa"/>
            <w:tcBorders>
              <w:top w:val="single" w:sz="8" w:space="0" w:color="auto"/>
              <w:left w:val="single" w:sz="8" w:space="0" w:color="auto"/>
              <w:bottom w:val="single" w:sz="4" w:space="0" w:color="auto"/>
              <w:right w:val="single" w:sz="8" w:space="0" w:color="auto"/>
            </w:tcBorders>
            <w:shd w:val="clear" w:color="000000" w:fill="FFFFCC"/>
            <w:vAlign w:val="center"/>
          </w:tcPr>
          <w:p w14:paraId="0A36F8BE" w14:textId="77777777" w:rsidR="001F4924" w:rsidRPr="00AE5695" w:rsidRDefault="001F4924" w:rsidP="008B1BBF">
            <w:pPr>
              <w:widowControl/>
              <w:autoSpaceDN/>
              <w:jc w:val="center"/>
              <w:rPr>
                <w:rFonts w:ascii="Times New Roman" w:hAnsi="Times New Roman" w:cs="Times New Roman"/>
                <w:b/>
                <w:bCs/>
                <w:color w:val="000000"/>
                <w:kern w:val="0"/>
                <w:sz w:val="24"/>
                <w:szCs w:val="24"/>
              </w:rPr>
            </w:pPr>
            <w:r w:rsidRPr="00AE5695">
              <w:rPr>
                <w:rFonts w:ascii="Times New Roman" w:hAnsi="Times New Roman" w:cs="Times New Roman"/>
                <w:b/>
                <w:bCs/>
                <w:color w:val="000000"/>
                <w:kern w:val="0"/>
                <w:sz w:val="24"/>
                <w:szCs w:val="24"/>
              </w:rPr>
              <w:t>TOTALE 3 PUNTI</w:t>
            </w:r>
          </w:p>
        </w:tc>
      </w:tr>
      <w:tr w:rsidR="001F4924" w:rsidRPr="00AE5695" w14:paraId="3A59EC02" w14:textId="77777777" w:rsidTr="008B1BBF">
        <w:trPr>
          <w:cantSplit/>
          <w:trHeight w:val="975"/>
        </w:trPr>
        <w:tc>
          <w:tcPr>
            <w:tcW w:w="7655"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50DA82" w14:textId="77777777" w:rsidR="001F4924" w:rsidRPr="00AE5695" w:rsidRDefault="001F4924" w:rsidP="001F4924">
            <w:pPr>
              <w:widowControl/>
              <w:numPr>
                <w:ilvl w:val="1"/>
                <w:numId w:val="22"/>
              </w:numPr>
              <w:suppressAutoHyphens w:val="0"/>
              <w:autoSpaceDN/>
              <w:spacing w:after="0"/>
              <w:ind w:left="507" w:hanging="502"/>
              <w:textAlignment w:val="auto"/>
              <w:rPr>
                <w:rFonts w:ascii="Times New Roman" w:hAnsi="Times New Roman" w:cs="Times New Roman"/>
                <w:color w:val="000000"/>
                <w:kern w:val="0"/>
                <w:sz w:val="24"/>
                <w:szCs w:val="24"/>
              </w:rPr>
            </w:pPr>
            <w:r w:rsidRPr="00AE5695">
              <w:rPr>
                <w:rFonts w:ascii="Times New Roman" w:hAnsi="Times New Roman" w:cs="Times New Roman"/>
                <w:color w:val="000000"/>
                <w:kern w:val="0"/>
                <w:sz w:val="24"/>
                <w:szCs w:val="24"/>
              </w:rPr>
              <w:t xml:space="preserve">Ulteriore esperienza documentata oltre a quella </w:t>
            </w:r>
            <w:proofErr w:type="gramStart"/>
            <w:r w:rsidRPr="00AE5695">
              <w:rPr>
                <w:rFonts w:ascii="Times New Roman" w:hAnsi="Times New Roman" w:cs="Times New Roman"/>
                <w:color w:val="000000"/>
                <w:kern w:val="0"/>
                <w:sz w:val="24"/>
                <w:szCs w:val="24"/>
              </w:rPr>
              <w:t>richiesta  per</w:t>
            </w:r>
            <w:proofErr w:type="gramEnd"/>
            <w:r w:rsidRPr="00AE5695">
              <w:rPr>
                <w:rFonts w:ascii="Times New Roman" w:hAnsi="Times New Roman" w:cs="Times New Roman"/>
                <w:color w:val="000000"/>
                <w:kern w:val="0"/>
                <w:sz w:val="24"/>
                <w:szCs w:val="24"/>
              </w:rPr>
              <w:t xml:space="preserve"> l’ammissione.</w:t>
            </w:r>
          </w:p>
          <w:p w14:paraId="33DB90CF" w14:textId="77777777" w:rsidR="001F4924" w:rsidRPr="00AE5695" w:rsidRDefault="001F4924" w:rsidP="001F4924">
            <w:pPr>
              <w:widowControl/>
              <w:numPr>
                <w:ilvl w:val="1"/>
                <w:numId w:val="19"/>
              </w:numPr>
              <w:suppressAutoHyphens w:val="0"/>
              <w:autoSpaceDN/>
              <w:spacing w:after="0"/>
              <w:textAlignment w:val="auto"/>
              <w:rPr>
                <w:rFonts w:ascii="Times New Roman" w:hAnsi="Times New Roman" w:cs="Times New Roman"/>
                <w:color w:val="000000"/>
                <w:kern w:val="0"/>
                <w:sz w:val="24"/>
                <w:szCs w:val="24"/>
              </w:rPr>
            </w:pPr>
            <w:r w:rsidRPr="00AE5695">
              <w:rPr>
                <w:rFonts w:ascii="Times New Roman" w:hAnsi="Times New Roman" w:cs="Times New Roman"/>
                <w:color w:val="000000"/>
                <w:kern w:val="0"/>
                <w:sz w:val="24"/>
                <w:szCs w:val="24"/>
              </w:rPr>
              <w:t>1 punto per ogni anno di esperienza ulteriore</w:t>
            </w:r>
          </w:p>
        </w:tc>
        <w:tc>
          <w:tcPr>
            <w:tcW w:w="2552"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94F180A" w14:textId="77777777" w:rsidR="001F4924" w:rsidRPr="00AE5695" w:rsidRDefault="001F4924" w:rsidP="008B1BBF">
            <w:pPr>
              <w:widowControl/>
              <w:autoSpaceDN/>
              <w:jc w:val="center"/>
              <w:rPr>
                <w:rFonts w:ascii="Times New Roman" w:hAnsi="Times New Roman" w:cs="Times New Roman"/>
                <w:b/>
                <w:bCs/>
                <w:color w:val="000000"/>
                <w:kern w:val="0"/>
                <w:sz w:val="24"/>
                <w:szCs w:val="24"/>
              </w:rPr>
            </w:pPr>
            <w:r w:rsidRPr="00AE5695">
              <w:rPr>
                <w:rFonts w:ascii="Times New Roman" w:hAnsi="Times New Roman" w:cs="Times New Roman"/>
                <w:b/>
                <w:bCs/>
                <w:color w:val="000000"/>
                <w:kern w:val="0"/>
                <w:sz w:val="24"/>
                <w:szCs w:val="24"/>
              </w:rPr>
              <w:t>Massimo punti ... 3</w:t>
            </w:r>
          </w:p>
        </w:tc>
      </w:tr>
      <w:tr w:rsidR="001F4924" w:rsidRPr="00AE5695" w14:paraId="79447594" w14:textId="77777777" w:rsidTr="008B1BBF">
        <w:trPr>
          <w:cantSplit/>
          <w:trHeight w:val="975"/>
        </w:trPr>
        <w:tc>
          <w:tcPr>
            <w:tcW w:w="7655"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26BFE14B" w14:textId="77777777" w:rsidR="001F4924" w:rsidRPr="00AE5695" w:rsidRDefault="001F4924" w:rsidP="008B1BBF">
            <w:pPr>
              <w:widowControl/>
              <w:autoSpaceDN/>
              <w:jc w:val="center"/>
              <w:rPr>
                <w:rFonts w:ascii="Times New Roman" w:hAnsi="Times New Roman" w:cs="Times New Roman"/>
                <w:b/>
                <w:bCs/>
                <w:color w:val="000000"/>
                <w:kern w:val="0"/>
                <w:sz w:val="24"/>
                <w:szCs w:val="24"/>
              </w:rPr>
            </w:pPr>
            <w:r w:rsidRPr="00AE5695">
              <w:rPr>
                <w:rFonts w:ascii="Times New Roman" w:hAnsi="Times New Roman" w:cs="Times New Roman"/>
                <w:b/>
                <w:bCs/>
                <w:color w:val="000000"/>
                <w:kern w:val="0"/>
                <w:sz w:val="24"/>
                <w:szCs w:val="24"/>
              </w:rPr>
              <w:t>2.      ANALISI DEL CONTESTO TERRITORIALE E SOCIALE DELL’INTERO ATS</w:t>
            </w:r>
          </w:p>
        </w:tc>
        <w:tc>
          <w:tcPr>
            <w:tcW w:w="2552"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2A32C88C" w14:textId="77777777" w:rsidR="001F4924" w:rsidRPr="00AE5695" w:rsidRDefault="001F4924" w:rsidP="008B1BBF">
            <w:pPr>
              <w:widowControl/>
              <w:autoSpaceDN/>
              <w:jc w:val="center"/>
              <w:rPr>
                <w:rFonts w:ascii="Times New Roman" w:hAnsi="Times New Roman" w:cs="Times New Roman"/>
                <w:b/>
                <w:bCs/>
                <w:color w:val="000000"/>
                <w:kern w:val="0"/>
                <w:sz w:val="24"/>
                <w:szCs w:val="24"/>
              </w:rPr>
            </w:pPr>
            <w:r w:rsidRPr="00AE5695">
              <w:rPr>
                <w:rFonts w:ascii="Times New Roman" w:hAnsi="Times New Roman" w:cs="Times New Roman"/>
                <w:b/>
                <w:bCs/>
                <w:color w:val="000000"/>
                <w:kern w:val="0"/>
                <w:sz w:val="24"/>
                <w:szCs w:val="24"/>
              </w:rPr>
              <w:t>TOTALE PUNTI 9</w:t>
            </w:r>
          </w:p>
        </w:tc>
      </w:tr>
      <w:tr w:rsidR="001F4924" w:rsidRPr="00AE5695" w14:paraId="5FE09FAB" w14:textId="77777777" w:rsidTr="008B1BBF">
        <w:trPr>
          <w:cantSplit/>
          <w:trHeight w:val="630"/>
        </w:trPr>
        <w:tc>
          <w:tcPr>
            <w:tcW w:w="7655" w:type="dxa"/>
            <w:tcBorders>
              <w:top w:val="single" w:sz="4" w:space="0" w:color="auto"/>
              <w:left w:val="single" w:sz="4" w:space="0" w:color="auto"/>
              <w:bottom w:val="single" w:sz="4" w:space="0" w:color="auto"/>
              <w:right w:val="single" w:sz="4" w:space="0" w:color="auto"/>
            </w:tcBorders>
            <w:hideMark/>
          </w:tcPr>
          <w:p w14:paraId="525F9CFC" w14:textId="77777777" w:rsidR="001F4924" w:rsidRPr="00AE5695" w:rsidRDefault="001F4924" w:rsidP="001F4924">
            <w:pPr>
              <w:widowControl/>
              <w:numPr>
                <w:ilvl w:val="1"/>
                <w:numId w:val="23"/>
              </w:numPr>
              <w:suppressAutoHyphens w:val="0"/>
              <w:autoSpaceDN/>
              <w:spacing w:after="0"/>
              <w:ind w:left="507" w:hanging="431"/>
              <w:jc w:val="both"/>
              <w:textAlignment w:val="auto"/>
              <w:rPr>
                <w:rFonts w:ascii="Times New Roman" w:hAnsi="Times New Roman" w:cs="Times New Roman"/>
                <w:color w:val="000000"/>
                <w:kern w:val="0"/>
                <w:sz w:val="24"/>
                <w:szCs w:val="24"/>
              </w:rPr>
            </w:pPr>
            <w:r w:rsidRPr="00AE5695">
              <w:rPr>
                <w:rFonts w:ascii="Times New Roman" w:hAnsi="Times New Roman" w:cs="Times New Roman"/>
                <w:color w:val="000000"/>
                <w:kern w:val="0"/>
                <w:sz w:val="24"/>
                <w:szCs w:val="24"/>
              </w:rPr>
              <w:t xml:space="preserve">Analisi e conoscenza degli obiettivi del servizio; conoscenza delle esigenze, criticità e punti di forza </w:t>
            </w:r>
            <w:r w:rsidRPr="00AE5695">
              <w:rPr>
                <w:rFonts w:ascii="Times New Roman" w:hAnsi="Times New Roman" w:cs="Times New Roman"/>
                <w:color w:val="000000"/>
                <w:kern w:val="0"/>
                <w:sz w:val="24"/>
                <w:szCs w:val="24"/>
                <w:u w:val="single"/>
              </w:rPr>
              <w:t>dell’intero territorio.</w:t>
            </w:r>
          </w:p>
          <w:p w14:paraId="391650E1" w14:textId="77777777" w:rsidR="001F4924" w:rsidRPr="00AE5695" w:rsidRDefault="001F4924" w:rsidP="008B1BBF">
            <w:pPr>
              <w:widowControl/>
              <w:autoSpaceDN/>
              <w:ind w:left="720"/>
              <w:jc w:val="both"/>
              <w:rPr>
                <w:rFonts w:ascii="Times New Roman" w:hAnsi="Times New Roman" w:cs="Times New Roman"/>
                <w:color w:val="000000"/>
                <w:kern w:val="0"/>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8299FB5" w14:textId="77777777" w:rsidR="001F4924" w:rsidRPr="00AE5695" w:rsidRDefault="001F4924" w:rsidP="008B1BBF">
            <w:pPr>
              <w:widowControl/>
              <w:autoSpaceDN/>
              <w:jc w:val="center"/>
              <w:rPr>
                <w:rFonts w:ascii="Times New Roman" w:hAnsi="Times New Roman" w:cs="Times New Roman"/>
                <w:b/>
                <w:bCs/>
                <w:color w:val="000000"/>
                <w:kern w:val="0"/>
                <w:sz w:val="24"/>
                <w:szCs w:val="24"/>
              </w:rPr>
            </w:pPr>
            <w:r w:rsidRPr="00AE5695">
              <w:rPr>
                <w:rFonts w:ascii="Times New Roman" w:hAnsi="Times New Roman" w:cs="Times New Roman"/>
                <w:b/>
                <w:bCs/>
                <w:color w:val="000000"/>
                <w:kern w:val="0"/>
                <w:sz w:val="24"/>
                <w:szCs w:val="24"/>
              </w:rPr>
              <w:t>Massimo punti ... 5</w:t>
            </w:r>
          </w:p>
        </w:tc>
      </w:tr>
      <w:tr w:rsidR="001F4924" w:rsidRPr="00AE5695" w14:paraId="732AB282" w14:textId="77777777" w:rsidTr="008B1BBF">
        <w:trPr>
          <w:cantSplit/>
          <w:trHeight w:val="1260"/>
        </w:trPr>
        <w:tc>
          <w:tcPr>
            <w:tcW w:w="7655" w:type="dxa"/>
            <w:tcBorders>
              <w:top w:val="single" w:sz="4" w:space="0" w:color="auto"/>
              <w:left w:val="single" w:sz="4" w:space="0" w:color="auto"/>
              <w:bottom w:val="single" w:sz="4" w:space="0" w:color="auto"/>
              <w:right w:val="single" w:sz="4" w:space="0" w:color="auto"/>
            </w:tcBorders>
            <w:hideMark/>
          </w:tcPr>
          <w:p w14:paraId="475A56CF" w14:textId="77777777" w:rsidR="001F4924" w:rsidRPr="00AE5695" w:rsidRDefault="001F4924" w:rsidP="008B1BBF">
            <w:pPr>
              <w:widowControl/>
              <w:autoSpaceDN/>
              <w:jc w:val="both"/>
              <w:rPr>
                <w:rFonts w:ascii="Times New Roman" w:hAnsi="Times New Roman" w:cs="Times New Roman"/>
                <w:i/>
                <w:iCs/>
                <w:color w:val="000000"/>
                <w:kern w:val="0"/>
                <w:sz w:val="24"/>
                <w:szCs w:val="24"/>
              </w:rPr>
            </w:pPr>
            <w:r w:rsidRPr="00AE5695">
              <w:rPr>
                <w:rFonts w:ascii="Times New Roman" w:hAnsi="Times New Roman" w:cs="Times New Roman"/>
                <w:color w:val="000000"/>
                <w:kern w:val="0"/>
                <w:sz w:val="24"/>
                <w:szCs w:val="24"/>
              </w:rPr>
              <w:t>2.2.  Convenzioni/accordi con Servizi pubblici e privati e/o del terzo settore per gli interventi di rete che si renderanno necessari   per la gestione del servizio e/o per la progettazione individualizzata rivolta agli ospiti.</w:t>
            </w:r>
            <w:r w:rsidRPr="00AE5695">
              <w:rPr>
                <w:rFonts w:ascii="Times New Roman" w:hAnsi="Times New Roman" w:cs="Times New Roman"/>
                <w:i/>
                <w:iCs/>
                <w:color w:val="000000"/>
                <w:kern w:val="0"/>
                <w:sz w:val="24"/>
                <w:szCs w:val="24"/>
              </w:rPr>
              <w:t xml:space="preserve"> Ai fini dell’attribuzione del punteggio potrà essere presentata anche solo la dichiarazione di intenti dell’organismo con cui verrà redatta la convenzione/accordo. Per ogni partenariato dichiarato dovranno essere descritti il ruolo e gli impegni reciproci.</w:t>
            </w:r>
          </w:p>
          <w:p w14:paraId="6FC12E6B" w14:textId="77777777" w:rsidR="001F4924" w:rsidRPr="00AE5695" w:rsidRDefault="001F4924" w:rsidP="001F4924">
            <w:pPr>
              <w:widowControl/>
              <w:numPr>
                <w:ilvl w:val="0"/>
                <w:numId w:val="19"/>
              </w:numPr>
              <w:suppressAutoHyphens w:val="0"/>
              <w:autoSpaceDN/>
              <w:spacing w:after="0"/>
              <w:ind w:left="366"/>
              <w:jc w:val="both"/>
              <w:textAlignment w:val="auto"/>
              <w:rPr>
                <w:rFonts w:ascii="Times New Roman" w:hAnsi="Times New Roman" w:cs="Times New Roman"/>
                <w:b/>
                <w:bCs/>
                <w:color w:val="000000"/>
                <w:kern w:val="0"/>
                <w:sz w:val="24"/>
                <w:szCs w:val="24"/>
              </w:rPr>
            </w:pPr>
            <w:r w:rsidRPr="00AE5695">
              <w:rPr>
                <w:rFonts w:ascii="Times New Roman" w:hAnsi="Times New Roman" w:cs="Times New Roman"/>
                <w:b/>
                <w:bCs/>
                <w:color w:val="000000"/>
                <w:kern w:val="0"/>
                <w:sz w:val="24"/>
                <w:szCs w:val="24"/>
              </w:rPr>
              <w:t>1 Punto per ciascun accordo ritenuto valido fino ad un massimo di 4 punti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11EBC4D" w14:textId="77777777" w:rsidR="001F4924" w:rsidRPr="00AE5695" w:rsidRDefault="001F4924" w:rsidP="008B1BBF">
            <w:pPr>
              <w:jc w:val="center"/>
              <w:rPr>
                <w:rFonts w:ascii="Times New Roman" w:hAnsi="Times New Roman" w:cs="Times New Roman"/>
                <w:b/>
                <w:bCs/>
                <w:color w:val="000000"/>
                <w:kern w:val="0"/>
                <w:sz w:val="24"/>
                <w:szCs w:val="24"/>
              </w:rPr>
            </w:pPr>
            <w:r w:rsidRPr="00AE5695">
              <w:rPr>
                <w:rFonts w:ascii="Times New Roman" w:hAnsi="Times New Roman" w:cs="Times New Roman"/>
                <w:b/>
                <w:bCs/>
                <w:color w:val="000000"/>
                <w:kern w:val="0"/>
                <w:sz w:val="24"/>
                <w:szCs w:val="24"/>
              </w:rPr>
              <w:t>Massimo Punti … 4</w:t>
            </w:r>
          </w:p>
        </w:tc>
      </w:tr>
      <w:tr w:rsidR="001F4924" w:rsidRPr="00AE5695" w14:paraId="5957819A" w14:textId="77777777" w:rsidTr="008B1BBF">
        <w:trPr>
          <w:cantSplit/>
          <w:trHeight w:val="645"/>
        </w:trPr>
        <w:tc>
          <w:tcPr>
            <w:tcW w:w="7655"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480F0B94" w14:textId="77777777" w:rsidR="001F4924" w:rsidRPr="00AE5695" w:rsidRDefault="001F4924" w:rsidP="001F4924">
            <w:pPr>
              <w:widowControl/>
              <w:numPr>
                <w:ilvl w:val="0"/>
                <w:numId w:val="23"/>
              </w:numPr>
              <w:suppressAutoHyphens w:val="0"/>
              <w:autoSpaceDN/>
              <w:spacing w:after="0"/>
              <w:ind w:left="777"/>
              <w:textAlignment w:val="auto"/>
              <w:rPr>
                <w:rFonts w:ascii="Times New Roman" w:hAnsi="Times New Roman" w:cs="Times New Roman"/>
                <w:b/>
                <w:bCs/>
                <w:color w:val="000000"/>
                <w:kern w:val="0"/>
                <w:sz w:val="24"/>
                <w:szCs w:val="24"/>
              </w:rPr>
            </w:pPr>
            <w:r w:rsidRPr="00AE5695">
              <w:rPr>
                <w:rFonts w:ascii="Times New Roman" w:hAnsi="Times New Roman" w:cs="Times New Roman"/>
                <w:b/>
                <w:bCs/>
                <w:color w:val="000000"/>
                <w:kern w:val="0"/>
                <w:sz w:val="24"/>
                <w:szCs w:val="24"/>
              </w:rPr>
              <w:t xml:space="preserve">MODALITA’ DI GESTIONE ED ORGANIZZAZIONE DI ENTRAMBI I SERVIZI </w:t>
            </w:r>
          </w:p>
          <w:p w14:paraId="043C0B67" w14:textId="77777777" w:rsidR="001F4924" w:rsidRPr="00AE5695" w:rsidRDefault="001F4924" w:rsidP="008B1BBF">
            <w:pPr>
              <w:widowControl/>
              <w:autoSpaceDN/>
              <w:jc w:val="both"/>
              <w:rPr>
                <w:rFonts w:ascii="Times New Roman" w:hAnsi="Times New Roman" w:cs="Times New Roman"/>
                <w:color w:val="000000"/>
                <w:kern w:val="0"/>
                <w:sz w:val="24"/>
                <w:szCs w:val="24"/>
              </w:rPr>
            </w:pPr>
            <w:r w:rsidRPr="00AE5695">
              <w:rPr>
                <w:rFonts w:ascii="Times New Roman" w:hAnsi="Times New Roman" w:cs="Times New Roman"/>
                <w:color w:val="000000"/>
                <w:kern w:val="0"/>
                <w:sz w:val="24"/>
                <w:szCs w:val="24"/>
              </w:rPr>
              <w:t>Il punteggio verrà attribuito tenendo conto sia dell’adeguatezza in termini qualitativi e quantitativi delle risorse previste che di quante e quali risorse vengono garantite dall’ETS a titolo di compartecipazione.</w:t>
            </w:r>
          </w:p>
          <w:p w14:paraId="0E8E31B5" w14:textId="77777777" w:rsidR="001F4924" w:rsidRPr="00AE5695" w:rsidRDefault="001F4924" w:rsidP="008B1BBF">
            <w:pPr>
              <w:widowControl/>
              <w:autoSpaceDN/>
              <w:jc w:val="both"/>
              <w:rPr>
                <w:rFonts w:ascii="Times New Roman" w:hAnsi="Times New Roman" w:cs="Times New Roman"/>
                <w:b/>
                <w:bCs/>
                <w:color w:val="000000"/>
                <w:kern w:val="0"/>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0015A494" w14:textId="77777777" w:rsidR="001F4924" w:rsidRPr="00AE5695" w:rsidRDefault="001F4924" w:rsidP="008B1BBF">
            <w:pPr>
              <w:widowControl/>
              <w:autoSpaceDN/>
              <w:jc w:val="center"/>
              <w:rPr>
                <w:rFonts w:ascii="Times New Roman" w:hAnsi="Times New Roman" w:cs="Times New Roman"/>
                <w:color w:val="000000"/>
                <w:kern w:val="0"/>
                <w:sz w:val="24"/>
                <w:szCs w:val="24"/>
              </w:rPr>
            </w:pPr>
            <w:r w:rsidRPr="00AE5695">
              <w:rPr>
                <w:rFonts w:ascii="Times New Roman" w:hAnsi="Times New Roman" w:cs="Times New Roman"/>
                <w:b/>
                <w:bCs/>
                <w:color w:val="000000"/>
                <w:kern w:val="0"/>
                <w:sz w:val="24"/>
                <w:szCs w:val="24"/>
              </w:rPr>
              <w:t>TOTALE PUNTI  40</w:t>
            </w:r>
          </w:p>
        </w:tc>
      </w:tr>
      <w:tr w:rsidR="001F4924" w:rsidRPr="00AE5695" w14:paraId="5156B3AB" w14:textId="77777777" w:rsidTr="008B1BBF">
        <w:trPr>
          <w:cantSplit/>
          <w:trHeight w:val="6015"/>
        </w:trPr>
        <w:tc>
          <w:tcPr>
            <w:tcW w:w="7655" w:type="dxa"/>
            <w:tcBorders>
              <w:top w:val="single" w:sz="4" w:space="0" w:color="auto"/>
              <w:left w:val="single" w:sz="4" w:space="0" w:color="auto"/>
              <w:bottom w:val="single" w:sz="4" w:space="0" w:color="auto"/>
              <w:right w:val="single" w:sz="4" w:space="0" w:color="auto"/>
            </w:tcBorders>
            <w:vAlign w:val="center"/>
            <w:hideMark/>
          </w:tcPr>
          <w:p w14:paraId="0D13E7DD" w14:textId="77777777" w:rsidR="001F4924" w:rsidRPr="00AE5695" w:rsidRDefault="001F4924" w:rsidP="008B1BBF">
            <w:pPr>
              <w:widowControl/>
              <w:autoSpaceDN/>
              <w:jc w:val="both"/>
              <w:rPr>
                <w:rFonts w:ascii="Times New Roman" w:hAnsi="Times New Roman" w:cs="Times New Roman"/>
                <w:color w:val="000000"/>
                <w:kern w:val="0"/>
                <w:sz w:val="24"/>
                <w:szCs w:val="24"/>
              </w:rPr>
            </w:pPr>
            <w:r w:rsidRPr="00AE5695">
              <w:rPr>
                <w:rFonts w:ascii="Times New Roman" w:hAnsi="Times New Roman" w:cs="Times New Roman"/>
                <w:color w:val="000000"/>
                <w:kern w:val="0"/>
                <w:sz w:val="24"/>
                <w:szCs w:val="24"/>
              </w:rPr>
              <w:lastRenderedPageBreak/>
              <w:t>3.1 Descrizione ed analisi dettagliata per entrambi i servizi di:</w:t>
            </w:r>
          </w:p>
          <w:p w14:paraId="4FB2AE26" w14:textId="77777777" w:rsidR="001F4924" w:rsidRPr="00AE5695" w:rsidRDefault="001F4924" w:rsidP="008B1BBF">
            <w:pPr>
              <w:widowControl/>
              <w:autoSpaceDN/>
              <w:jc w:val="both"/>
              <w:rPr>
                <w:rFonts w:ascii="Times New Roman" w:hAnsi="Times New Roman" w:cs="Times New Roman"/>
                <w:color w:val="000000"/>
                <w:kern w:val="0"/>
                <w:sz w:val="24"/>
                <w:szCs w:val="24"/>
              </w:rPr>
            </w:pPr>
            <w:r w:rsidRPr="00AE5695">
              <w:rPr>
                <w:rFonts w:ascii="Times New Roman" w:hAnsi="Times New Roman" w:cs="Times New Roman"/>
                <w:color w:val="000000"/>
                <w:kern w:val="0"/>
                <w:sz w:val="24"/>
                <w:szCs w:val="24"/>
              </w:rPr>
              <w:t>-  Modalità di gestione ed organizzazione del servizio, con particolare attenzione sia alla fase dell’accoglienza che della dimissione;</w:t>
            </w:r>
          </w:p>
          <w:p w14:paraId="14CFCFBC" w14:textId="77777777" w:rsidR="001F4924" w:rsidRPr="00AE5695" w:rsidRDefault="001F4924" w:rsidP="008B1BBF">
            <w:pPr>
              <w:widowControl/>
              <w:autoSpaceDN/>
              <w:rPr>
                <w:rFonts w:ascii="Times New Roman" w:hAnsi="Times New Roman" w:cs="Times New Roman"/>
                <w:color w:val="000000"/>
                <w:kern w:val="0"/>
                <w:sz w:val="24"/>
                <w:szCs w:val="24"/>
              </w:rPr>
            </w:pPr>
            <w:r w:rsidRPr="00AE5695">
              <w:rPr>
                <w:rFonts w:ascii="Times New Roman" w:hAnsi="Times New Roman" w:cs="Times New Roman"/>
                <w:color w:val="000000"/>
                <w:kern w:val="0"/>
                <w:sz w:val="24"/>
                <w:szCs w:val="24"/>
              </w:rPr>
              <w:t>- interventi atti ad assicurare l’ottimale igienizzazione e sanificazione degli ambienti;</w:t>
            </w:r>
          </w:p>
          <w:p w14:paraId="0361104E" w14:textId="77777777" w:rsidR="001F4924" w:rsidRPr="00AE5695" w:rsidRDefault="001F4924" w:rsidP="008B1BBF">
            <w:pPr>
              <w:widowControl/>
              <w:autoSpaceDN/>
              <w:rPr>
                <w:rFonts w:ascii="Times New Roman" w:hAnsi="Times New Roman" w:cs="Times New Roman"/>
                <w:color w:val="000000"/>
                <w:kern w:val="0"/>
                <w:sz w:val="24"/>
                <w:szCs w:val="24"/>
              </w:rPr>
            </w:pPr>
            <w:r w:rsidRPr="00AE5695">
              <w:rPr>
                <w:rFonts w:ascii="Times New Roman" w:hAnsi="Times New Roman" w:cs="Times New Roman"/>
                <w:color w:val="000000"/>
                <w:kern w:val="0"/>
                <w:sz w:val="24"/>
                <w:szCs w:val="24"/>
              </w:rPr>
              <w:t>- organizzazione dei servizi volti a garantire l’igiene personale degli ospiti;</w:t>
            </w:r>
          </w:p>
          <w:p w14:paraId="3DBB2BDF" w14:textId="77777777" w:rsidR="001F4924" w:rsidRPr="00AE5695" w:rsidRDefault="001F4924" w:rsidP="008B1BBF">
            <w:pPr>
              <w:widowControl/>
              <w:autoSpaceDN/>
              <w:jc w:val="both"/>
              <w:rPr>
                <w:rFonts w:ascii="Times New Roman" w:hAnsi="Times New Roman" w:cs="Times New Roman"/>
                <w:color w:val="000000"/>
                <w:kern w:val="0"/>
                <w:sz w:val="24"/>
                <w:szCs w:val="24"/>
              </w:rPr>
            </w:pPr>
            <w:r w:rsidRPr="00AE5695">
              <w:rPr>
                <w:rFonts w:ascii="Times New Roman" w:hAnsi="Times New Roman" w:cs="Times New Roman"/>
                <w:color w:val="000000"/>
                <w:kern w:val="0"/>
                <w:sz w:val="24"/>
                <w:szCs w:val="24"/>
              </w:rPr>
              <w:t>- Azioni volte a prevenire o gestire episodi di conflitto tra gli ospiti e/o tra ospiti ed operatori;</w:t>
            </w:r>
          </w:p>
          <w:p w14:paraId="508ED1F1" w14:textId="77777777" w:rsidR="001F4924" w:rsidRPr="00AE5695" w:rsidRDefault="001F4924" w:rsidP="008B1BBF">
            <w:pPr>
              <w:widowControl/>
              <w:autoSpaceDN/>
              <w:jc w:val="both"/>
              <w:rPr>
                <w:rFonts w:ascii="Times New Roman" w:hAnsi="Times New Roman" w:cs="Times New Roman"/>
                <w:color w:val="000000"/>
                <w:kern w:val="0"/>
                <w:sz w:val="24"/>
                <w:szCs w:val="24"/>
              </w:rPr>
            </w:pPr>
            <w:r w:rsidRPr="00AE5695">
              <w:rPr>
                <w:rFonts w:ascii="Times New Roman" w:hAnsi="Times New Roman" w:cs="Times New Roman"/>
                <w:color w:val="000000"/>
                <w:kern w:val="0"/>
                <w:sz w:val="24"/>
                <w:szCs w:val="24"/>
              </w:rPr>
              <w:t>- Modalità organizzative atte a fronteggiare eventuali situazioni di emergenza organizzativa e/o igienico sanitaria</w:t>
            </w:r>
          </w:p>
          <w:p w14:paraId="1218F2C7" w14:textId="77777777" w:rsidR="001F4924" w:rsidRPr="00AE5695" w:rsidRDefault="001F4924" w:rsidP="008B1BBF">
            <w:pPr>
              <w:widowControl/>
              <w:autoSpaceDN/>
              <w:rPr>
                <w:rFonts w:ascii="Times New Roman" w:hAnsi="Times New Roman" w:cs="Times New Roman"/>
                <w:color w:val="000000"/>
                <w:kern w:val="0"/>
                <w:sz w:val="24"/>
                <w:szCs w:val="24"/>
              </w:rPr>
            </w:pPr>
            <w:r w:rsidRPr="00AE5695">
              <w:rPr>
                <w:rFonts w:ascii="Times New Roman" w:hAnsi="Times New Roman" w:cs="Times New Roman"/>
                <w:color w:val="000000"/>
                <w:kern w:val="0"/>
                <w:sz w:val="24"/>
                <w:szCs w:val="24"/>
              </w:rPr>
              <w:t>- Azioni atte a favorire il benessere e l'autonomia degli ospiti, come ad esempio attività di accompagnamento degli adulti nel percorso volto alla riacquisizione dell'autonomia.</w:t>
            </w:r>
          </w:p>
          <w:p w14:paraId="6226892B" w14:textId="77777777" w:rsidR="001F4924" w:rsidRPr="00AE5695" w:rsidRDefault="001F4924" w:rsidP="008B1BBF">
            <w:pPr>
              <w:widowControl/>
              <w:autoSpaceDN/>
              <w:rPr>
                <w:rFonts w:ascii="Times New Roman" w:hAnsi="Times New Roman" w:cs="Times New Roman"/>
                <w:color w:val="000000"/>
                <w:kern w:val="0"/>
                <w:sz w:val="24"/>
                <w:szCs w:val="24"/>
              </w:rPr>
            </w:pPr>
          </w:p>
          <w:p w14:paraId="7B691E65" w14:textId="77777777" w:rsidR="001F4924" w:rsidRPr="00AE5695" w:rsidRDefault="001F4924" w:rsidP="008B1BBF">
            <w:pPr>
              <w:widowControl/>
              <w:autoSpaceDN/>
              <w:jc w:val="both"/>
              <w:rPr>
                <w:rFonts w:ascii="Times New Roman" w:hAnsi="Times New Roman" w:cs="Times New Roman"/>
                <w:color w:val="000000"/>
                <w:kern w:val="0"/>
                <w:sz w:val="24"/>
                <w:szCs w:val="24"/>
              </w:rPr>
            </w:pPr>
            <w:r w:rsidRPr="00AE5695">
              <w:rPr>
                <w:rFonts w:ascii="Times New Roman" w:hAnsi="Times New Roman" w:cs="Times New Roman"/>
                <w:color w:val="000000"/>
                <w:kern w:val="0"/>
                <w:sz w:val="24"/>
                <w:szCs w:val="24"/>
              </w:rPr>
              <w:t>Il progetto deve tener conto di tutte gli aspetti gestionali e necessari al sostentamento degli ospiti (budget a disposizione per gli alimenti, per le utenze, per il vestiario e la biancheria, frequenza e tipologia manutenzioni ordinarie, arredi, strumentazione informatica e telefonica).</w:t>
            </w:r>
          </w:p>
          <w:p w14:paraId="0B630B6B" w14:textId="7F6E9ED1" w:rsidR="00DC3964" w:rsidRPr="00940654" w:rsidRDefault="001F4924" w:rsidP="00DC3964">
            <w:pPr>
              <w:widowControl/>
              <w:autoSpaceDN/>
              <w:jc w:val="both"/>
              <w:rPr>
                <w:color w:val="000000"/>
                <w:kern w:val="0"/>
                <w:sz w:val="24"/>
                <w:szCs w:val="24"/>
              </w:rPr>
            </w:pPr>
            <w:proofErr w:type="spellStart"/>
            <w:r w:rsidRPr="00AE5695">
              <w:rPr>
                <w:rFonts w:ascii="Times New Roman" w:hAnsi="Times New Roman" w:cs="Times New Roman"/>
                <w:i/>
                <w:iCs/>
                <w:color w:val="000000"/>
                <w:kern w:val="0"/>
                <w:sz w:val="24"/>
                <w:szCs w:val="24"/>
              </w:rPr>
              <w:t>n</w:t>
            </w:r>
            <w:r w:rsidRPr="00DC3964">
              <w:rPr>
                <w:rFonts w:ascii="Times New Roman" w:hAnsi="Times New Roman" w:cs="Times New Roman"/>
                <w:i/>
                <w:iCs/>
                <w:color w:val="000000"/>
                <w:kern w:val="0"/>
                <w:sz w:val="24"/>
                <w:szCs w:val="24"/>
              </w:rPr>
              <w:t>.b.</w:t>
            </w:r>
            <w:proofErr w:type="spellEnd"/>
            <w:r w:rsidRPr="00DC3964">
              <w:rPr>
                <w:rFonts w:ascii="Times New Roman" w:hAnsi="Times New Roman" w:cs="Times New Roman"/>
                <w:i/>
                <w:iCs/>
                <w:color w:val="000000"/>
                <w:kern w:val="0"/>
                <w:sz w:val="24"/>
                <w:szCs w:val="24"/>
              </w:rPr>
              <w:t xml:space="preserve"> Tutte le dotazioni attualmente presenti e/o nella disponibilità della struttura, di proprietà del Comune di Olbia, costituiranno il patrimonio iniziale della progettazione.</w:t>
            </w:r>
            <w:r w:rsidR="00DC3964" w:rsidRPr="00DC3964">
              <w:rPr>
                <w:i/>
                <w:iCs/>
                <w:color w:val="000000"/>
                <w:kern w:val="0"/>
                <w:sz w:val="24"/>
                <w:szCs w:val="24"/>
              </w:rPr>
              <w:t xml:space="preserve"> Gli ETS potranno richiedere al Plus di Olbia informazioni maggiormente dettagliate in merito.</w:t>
            </w:r>
            <w:r w:rsidR="00DC3964">
              <w:rPr>
                <w:i/>
                <w:iCs/>
                <w:color w:val="000000"/>
                <w:kern w:val="0"/>
                <w:sz w:val="24"/>
                <w:szCs w:val="24"/>
              </w:rPr>
              <w:t xml:space="preserve"> </w:t>
            </w:r>
          </w:p>
          <w:p w14:paraId="0ABFF87D" w14:textId="71B9C95B" w:rsidR="001F4924" w:rsidRPr="00AE5695" w:rsidRDefault="001F4924" w:rsidP="008B1BBF">
            <w:pPr>
              <w:widowControl/>
              <w:autoSpaceDN/>
              <w:jc w:val="both"/>
              <w:rPr>
                <w:rFonts w:ascii="Times New Roman" w:hAnsi="Times New Roman" w:cs="Times New Roman"/>
                <w:color w:val="000000"/>
                <w:kern w:val="0"/>
                <w:sz w:val="24"/>
                <w:szCs w:val="24"/>
              </w:rPr>
            </w:pPr>
          </w:p>
          <w:p w14:paraId="01AC8731" w14:textId="77777777" w:rsidR="001F4924" w:rsidRPr="00AE5695" w:rsidRDefault="001F4924" w:rsidP="008B1BBF">
            <w:pPr>
              <w:widowControl/>
              <w:autoSpaceDN/>
              <w:jc w:val="both"/>
              <w:rPr>
                <w:rFonts w:ascii="Times New Roman" w:hAnsi="Times New Roman" w:cs="Times New Roman"/>
                <w:color w:val="000000"/>
                <w:kern w:val="0"/>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52CB039E" w14:textId="77777777" w:rsidR="001F4924" w:rsidRPr="00AE5695" w:rsidRDefault="001F4924" w:rsidP="008B1BBF">
            <w:pPr>
              <w:widowControl/>
              <w:autoSpaceDN/>
              <w:jc w:val="center"/>
              <w:rPr>
                <w:rFonts w:ascii="Times New Roman" w:hAnsi="Times New Roman" w:cs="Times New Roman"/>
                <w:b/>
                <w:bCs/>
                <w:color w:val="000000"/>
                <w:kern w:val="0"/>
                <w:sz w:val="24"/>
                <w:szCs w:val="24"/>
              </w:rPr>
            </w:pPr>
            <w:r w:rsidRPr="00AE5695">
              <w:rPr>
                <w:rFonts w:ascii="Times New Roman" w:hAnsi="Times New Roman" w:cs="Times New Roman"/>
                <w:b/>
                <w:bCs/>
                <w:color w:val="000000"/>
                <w:kern w:val="0"/>
                <w:sz w:val="24"/>
                <w:szCs w:val="24"/>
              </w:rPr>
              <w:t>Massimo punti … 30</w:t>
            </w:r>
          </w:p>
        </w:tc>
      </w:tr>
      <w:tr w:rsidR="001F4924" w:rsidRPr="00AE5695" w14:paraId="4C89BE90" w14:textId="77777777" w:rsidTr="008B1BBF">
        <w:trPr>
          <w:cantSplit/>
          <w:trHeight w:val="4209"/>
        </w:trPr>
        <w:tc>
          <w:tcPr>
            <w:tcW w:w="7655" w:type="dxa"/>
            <w:tcBorders>
              <w:top w:val="single" w:sz="4" w:space="0" w:color="auto"/>
              <w:left w:val="single" w:sz="4" w:space="0" w:color="auto"/>
              <w:bottom w:val="single" w:sz="4" w:space="0" w:color="auto"/>
              <w:right w:val="single" w:sz="4" w:space="0" w:color="auto"/>
            </w:tcBorders>
            <w:vAlign w:val="center"/>
            <w:hideMark/>
          </w:tcPr>
          <w:p w14:paraId="06378DDA" w14:textId="2A07D542" w:rsidR="001F4924" w:rsidRPr="00AE5695" w:rsidRDefault="00654984" w:rsidP="00654984">
            <w:pPr>
              <w:widowControl/>
              <w:suppressAutoHyphens w:val="0"/>
              <w:autoSpaceDN/>
              <w:spacing w:after="0"/>
              <w:textAlignment w:val="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3.</w:t>
            </w:r>
            <w:proofErr w:type="gramStart"/>
            <w:r>
              <w:rPr>
                <w:rFonts w:ascii="Times New Roman" w:hAnsi="Times New Roman" w:cs="Times New Roman"/>
                <w:color w:val="000000"/>
                <w:kern w:val="0"/>
                <w:sz w:val="24"/>
                <w:szCs w:val="24"/>
              </w:rPr>
              <w:t>2.</w:t>
            </w:r>
            <w:r w:rsidR="001F4924" w:rsidRPr="00AE5695">
              <w:rPr>
                <w:rFonts w:ascii="Times New Roman" w:hAnsi="Times New Roman" w:cs="Times New Roman"/>
                <w:color w:val="000000"/>
                <w:kern w:val="0"/>
                <w:sz w:val="24"/>
                <w:szCs w:val="24"/>
              </w:rPr>
              <w:t>Ulteriori</w:t>
            </w:r>
            <w:proofErr w:type="gramEnd"/>
            <w:r w:rsidR="001F4924" w:rsidRPr="00AE5695">
              <w:rPr>
                <w:rFonts w:ascii="Times New Roman" w:hAnsi="Times New Roman" w:cs="Times New Roman"/>
                <w:color w:val="000000"/>
                <w:kern w:val="0"/>
                <w:sz w:val="24"/>
                <w:szCs w:val="24"/>
              </w:rPr>
              <w:t xml:space="preserve"> servizi garantiti all’interno del centro residenziale</w:t>
            </w:r>
          </w:p>
          <w:p w14:paraId="1C4998CC" w14:textId="77777777" w:rsidR="001F4924" w:rsidRPr="00AE5695" w:rsidRDefault="001F4924" w:rsidP="008B1BBF">
            <w:pPr>
              <w:widowControl/>
              <w:autoSpaceDN/>
              <w:ind w:left="720"/>
              <w:rPr>
                <w:rFonts w:ascii="Times New Roman" w:hAnsi="Times New Roman" w:cs="Times New Roman"/>
                <w:color w:val="000000"/>
                <w:kern w:val="0"/>
                <w:sz w:val="24"/>
                <w:szCs w:val="24"/>
              </w:rPr>
            </w:pPr>
          </w:p>
          <w:p w14:paraId="4E779137" w14:textId="77777777" w:rsidR="001F4924" w:rsidRPr="00AE5695" w:rsidRDefault="001F4924" w:rsidP="001F4924">
            <w:pPr>
              <w:widowControl/>
              <w:numPr>
                <w:ilvl w:val="0"/>
                <w:numId w:val="24"/>
              </w:numPr>
              <w:suppressAutoHyphens w:val="0"/>
              <w:autoSpaceDN/>
              <w:spacing w:after="0"/>
              <w:textAlignment w:val="auto"/>
              <w:rPr>
                <w:rFonts w:ascii="Times New Roman" w:hAnsi="Times New Roman" w:cs="Times New Roman"/>
                <w:b/>
                <w:bCs/>
                <w:color w:val="000000"/>
                <w:kern w:val="0"/>
                <w:sz w:val="24"/>
                <w:szCs w:val="24"/>
              </w:rPr>
            </w:pPr>
            <w:r w:rsidRPr="00AE5695">
              <w:rPr>
                <w:rFonts w:ascii="Times New Roman" w:hAnsi="Times New Roman" w:cs="Times New Roman"/>
                <w:color w:val="000000"/>
                <w:kern w:val="0"/>
                <w:sz w:val="24"/>
                <w:szCs w:val="24"/>
              </w:rPr>
              <w:t>attività ludiche/educative/</w:t>
            </w:r>
            <w:proofErr w:type="gramStart"/>
            <w:r w:rsidRPr="00AE5695">
              <w:rPr>
                <w:rFonts w:ascii="Times New Roman" w:hAnsi="Times New Roman" w:cs="Times New Roman"/>
                <w:color w:val="000000"/>
                <w:kern w:val="0"/>
                <w:sz w:val="24"/>
                <w:szCs w:val="24"/>
              </w:rPr>
              <w:t xml:space="preserve">baby </w:t>
            </w:r>
            <w:proofErr w:type="spellStart"/>
            <w:r w:rsidRPr="00AE5695">
              <w:rPr>
                <w:rFonts w:ascii="Times New Roman" w:hAnsi="Times New Roman" w:cs="Times New Roman"/>
                <w:color w:val="000000"/>
                <w:kern w:val="0"/>
                <w:sz w:val="24"/>
                <w:szCs w:val="24"/>
              </w:rPr>
              <w:t>sitting</w:t>
            </w:r>
            <w:proofErr w:type="spellEnd"/>
            <w:proofErr w:type="gramEnd"/>
            <w:r w:rsidRPr="00AE5695">
              <w:rPr>
                <w:rFonts w:ascii="Times New Roman" w:hAnsi="Times New Roman" w:cs="Times New Roman"/>
                <w:color w:val="000000"/>
                <w:kern w:val="0"/>
                <w:sz w:val="24"/>
                <w:szCs w:val="24"/>
              </w:rPr>
              <w:t xml:space="preserve"> rivolte ai minori presenti nel Centro </w:t>
            </w:r>
          </w:p>
          <w:p w14:paraId="5C0AD347" w14:textId="77777777" w:rsidR="001F4924" w:rsidRPr="00AE5695" w:rsidRDefault="001F4924" w:rsidP="001F4924">
            <w:pPr>
              <w:widowControl/>
              <w:numPr>
                <w:ilvl w:val="0"/>
                <w:numId w:val="24"/>
              </w:numPr>
              <w:suppressAutoHyphens w:val="0"/>
              <w:autoSpaceDN/>
              <w:spacing w:after="0"/>
              <w:textAlignment w:val="auto"/>
              <w:rPr>
                <w:rFonts w:ascii="Times New Roman" w:hAnsi="Times New Roman" w:cs="Times New Roman"/>
                <w:color w:val="000000"/>
                <w:kern w:val="0"/>
                <w:sz w:val="24"/>
                <w:szCs w:val="24"/>
              </w:rPr>
            </w:pPr>
            <w:r w:rsidRPr="00AE5695">
              <w:rPr>
                <w:rFonts w:ascii="Times New Roman" w:hAnsi="Times New Roman" w:cs="Times New Roman"/>
                <w:color w:val="000000"/>
                <w:kern w:val="0"/>
                <w:sz w:val="24"/>
                <w:szCs w:val="24"/>
              </w:rPr>
              <w:t xml:space="preserve">attività di accompagnamento post-dimissione dal Centro </w:t>
            </w:r>
          </w:p>
          <w:p w14:paraId="26584501" w14:textId="77777777" w:rsidR="001F4924" w:rsidRPr="00AE5695" w:rsidRDefault="001F4924" w:rsidP="001F4924">
            <w:pPr>
              <w:widowControl/>
              <w:numPr>
                <w:ilvl w:val="0"/>
                <w:numId w:val="24"/>
              </w:numPr>
              <w:suppressAutoHyphens w:val="0"/>
              <w:autoSpaceDN/>
              <w:spacing w:after="0"/>
              <w:textAlignment w:val="auto"/>
              <w:rPr>
                <w:rFonts w:ascii="Times New Roman" w:hAnsi="Times New Roman" w:cs="Times New Roman"/>
                <w:color w:val="000000"/>
                <w:kern w:val="0"/>
                <w:sz w:val="24"/>
                <w:szCs w:val="24"/>
              </w:rPr>
            </w:pPr>
            <w:r w:rsidRPr="00AE5695">
              <w:rPr>
                <w:rFonts w:ascii="Times New Roman" w:hAnsi="Times New Roman" w:cs="Times New Roman"/>
                <w:color w:val="000000"/>
                <w:kern w:val="0"/>
                <w:sz w:val="24"/>
                <w:szCs w:val="24"/>
              </w:rPr>
              <w:t>servizi di accompagnamento per visite mediche/disbrigo pratiche</w:t>
            </w:r>
          </w:p>
          <w:p w14:paraId="235BF4A8" w14:textId="77777777" w:rsidR="001F4924" w:rsidRPr="00AE5695" w:rsidRDefault="001F4924" w:rsidP="001F4924">
            <w:pPr>
              <w:widowControl/>
              <w:numPr>
                <w:ilvl w:val="0"/>
                <w:numId w:val="24"/>
              </w:numPr>
              <w:suppressAutoHyphens w:val="0"/>
              <w:autoSpaceDN/>
              <w:spacing w:after="0"/>
              <w:textAlignment w:val="auto"/>
              <w:rPr>
                <w:rFonts w:ascii="Times New Roman" w:hAnsi="Times New Roman" w:cs="Times New Roman"/>
                <w:color w:val="000000"/>
                <w:kern w:val="0"/>
                <w:sz w:val="24"/>
                <w:szCs w:val="24"/>
              </w:rPr>
            </w:pPr>
            <w:r w:rsidRPr="00AE5695">
              <w:rPr>
                <w:rFonts w:ascii="Times New Roman" w:hAnsi="Times New Roman" w:cs="Times New Roman"/>
                <w:color w:val="000000"/>
                <w:kern w:val="0"/>
                <w:sz w:val="24"/>
                <w:szCs w:val="24"/>
              </w:rPr>
              <w:t>altro…</w:t>
            </w:r>
            <w:r w:rsidRPr="00AE5695">
              <w:rPr>
                <w:rFonts w:ascii="Times New Roman" w:hAnsi="Times New Roman" w:cs="Times New Roman"/>
                <w:color w:val="000000"/>
                <w:kern w:val="0"/>
                <w:sz w:val="24"/>
                <w:szCs w:val="24"/>
              </w:rPr>
              <w:br/>
            </w:r>
          </w:p>
          <w:p w14:paraId="19C59AD7" w14:textId="77777777" w:rsidR="001F4924" w:rsidRPr="00AE5695" w:rsidRDefault="001F4924" w:rsidP="008B1BBF">
            <w:pPr>
              <w:widowControl/>
              <w:autoSpaceDN/>
              <w:ind w:left="227"/>
              <w:jc w:val="both"/>
              <w:rPr>
                <w:rFonts w:ascii="Times New Roman" w:hAnsi="Times New Roman" w:cs="Times New Roman"/>
                <w:color w:val="000000"/>
                <w:kern w:val="0"/>
                <w:sz w:val="24"/>
                <w:szCs w:val="24"/>
              </w:rPr>
            </w:pPr>
            <w:r w:rsidRPr="00AE5695">
              <w:rPr>
                <w:rFonts w:ascii="Times New Roman" w:hAnsi="Times New Roman" w:cs="Times New Roman"/>
                <w:color w:val="000000"/>
                <w:kern w:val="0"/>
                <w:sz w:val="24"/>
                <w:szCs w:val="24"/>
              </w:rPr>
              <w:t xml:space="preserve">Verrà assegnato un punto per ciascun servizio garantito e ritenuto valido fino a un massimo di </w:t>
            </w:r>
            <w:proofErr w:type="gramStart"/>
            <w:r w:rsidRPr="00AE5695">
              <w:rPr>
                <w:rFonts w:ascii="Times New Roman" w:hAnsi="Times New Roman" w:cs="Times New Roman"/>
                <w:color w:val="000000"/>
                <w:kern w:val="0"/>
                <w:sz w:val="24"/>
                <w:szCs w:val="24"/>
              </w:rPr>
              <w:t>5</w:t>
            </w:r>
            <w:proofErr w:type="gramEnd"/>
            <w:r w:rsidRPr="00AE5695">
              <w:rPr>
                <w:rFonts w:ascii="Times New Roman" w:hAnsi="Times New Roman" w:cs="Times New Roman"/>
                <w:color w:val="000000"/>
                <w:kern w:val="0"/>
                <w:sz w:val="24"/>
                <w:szCs w:val="24"/>
              </w:rPr>
              <w:t xml:space="preserve"> punti. Ai fini dell’attribuzione del punteggio dovranno essere descritti nel dettaglio l’organizzazione, gli strumenti e le risorse previste.</w:t>
            </w:r>
          </w:p>
        </w:tc>
        <w:tc>
          <w:tcPr>
            <w:tcW w:w="2552" w:type="dxa"/>
            <w:tcBorders>
              <w:top w:val="single" w:sz="4" w:space="0" w:color="auto"/>
              <w:left w:val="single" w:sz="4" w:space="0" w:color="auto"/>
              <w:bottom w:val="single" w:sz="4" w:space="0" w:color="auto"/>
              <w:right w:val="single" w:sz="4" w:space="0" w:color="auto"/>
            </w:tcBorders>
            <w:vAlign w:val="center"/>
          </w:tcPr>
          <w:p w14:paraId="4CD1DA5C" w14:textId="77777777" w:rsidR="001F4924" w:rsidRPr="00AE5695" w:rsidRDefault="001F4924" w:rsidP="008B1BBF">
            <w:pPr>
              <w:jc w:val="center"/>
              <w:rPr>
                <w:rFonts w:ascii="Times New Roman" w:hAnsi="Times New Roman" w:cs="Times New Roman"/>
                <w:b/>
                <w:bCs/>
                <w:color w:val="000000"/>
                <w:kern w:val="0"/>
                <w:sz w:val="24"/>
                <w:szCs w:val="24"/>
              </w:rPr>
            </w:pPr>
          </w:p>
          <w:p w14:paraId="29B2D45D" w14:textId="77777777" w:rsidR="001F4924" w:rsidRPr="00AE5695" w:rsidRDefault="001F4924" w:rsidP="008B1BBF">
            <w:pPr>
              <w:jc w:val="center"/>
              <w:rPr>
                <w:rFonts w:ascii="Times New Roman" w:hAnsi="Times New Roman" w:cs="Times New Roman"/>
                <w:b/>
                <w:bCs/>
                <w:color w:val="000000"/>
                <w:kern w:val="0"/>
                <w:sz w:val="24"/>
                <w:szCs w:val="24"/>
              </w:rPr>
            </w:pPr>
            <w:r w:rsidRPr="00AE5695">
              <w:rPr>
                <w:rFonts w:ascii="Times New Roman" w:hAnsi="Times New Roman" w:cs="Times New Roman"/>
                <w:b/>
                <w:bCs/>
                <w:color w:val="000000"/>
                <w:kern w:val="0"/>
                <w:sz w:val="24"/>
                <w:szCs w:val="24"/>
              </w:rPr>
              <w:t>Massimo punti ... 5</w:t>
            </w:r>
          </w:p>
        </w:tc>
      </w:tr>
      <w:tr w:rsidR="001F4924" w:rsidRPr="00AE5695" w14:paraId="4162A34D" w14:textId="77777777" w:rsidTr="008B1BBF">
        <w:trPr>
          <w:cantSplit/>
          <w:trHeight w:val="4522"/>
        </w:trPr>
        <w:tc>
          <w:tcPr>
            <w:tcW w:w="7655" w:type="dxa"/>
            <w:tcBorders>
              <w:top w:val="single" w:sz="4" w:space="0" w:color="auto"/>
              <w:left w:val="single" w:sz="4" w:space="0" w:color="auto"/>
              <w:bottom w:val="single" w:sz="4" w:space="0" w:color="auto"/>
              <w:right w:val="single" w:sz="4" w:space="0" w:color="auto"/>
            </w:tcBorders>
            <w:vAlign w:val="center"/>
            <w:hideMark/>
          </w:tcPr>
          <w:p w14:paraId="5B607ECA" w14:textId="77777777" w:rsidR="001F4924" w:rsidRPr="00AE5695" w:rsidRDefault="001F4924" w:rsidP="008B1BBF">
            <w:pPr>
              <w:widowControl/>
              <w:autoSpaceDN/>
              <w:jc w:val="both"/>
              <w:rPr>
                <w:rFonts w:ascii="Times New Roman" w:hAnsi="Times New Roman" w:cs="Times New Roman"/>
                <w:color w:val="000000"/>
                <w:kern w:val="0"/>
                <w:sz w:val="24"/>
                <w:szCs w:val="24"/>
              </w:rPr>
            </w:pPr>
            <w:r w:rsidRPr="00AE5695">
              <w:rPr>
                <w:rFonts w:ascii="Times New Roman" w:hAnsi="Times New Roman" w:cs="Times New Roman"/>
                <w:color w:val="000000"/>
                <w:kern w:val="0"/>
                <w:sz w:val="24"/>
                <w:szCs w:val="24"/>
              </w:rPr>
              <w:t xml:space="preserve"> 3.3. Ulteriori servizi garantiti all’interno del dormitorio quali:</w:t>
            </w:r>
          </w:p>
          <w:p w14:paraId="1FECFB7A" w14:textId="77777777" w:rsidR="001F4924" w:rsidRPr="00AE5695" w:rsidRDefault="001F4924" w:rsidP="001F4924">
            <w:pPr>
              <w:widowControl/>
              <w:numPr>
                <w:ilvl w:val="0"/>
                <w:numId w:val="21"/>
              </w:numPr>
              <w:suppressAutoHyphens w:val="0"/>
              <w:autoSpaceDN/>
              <w:spacing w:after="0" w:line="240" w:lineRule="auto"/>
              <w:textAlignment w:val="auto"/>
              <w:rPr>
                <w:rFonts w:ascii="Times New Roman" w:hAnsi="Times New Roman" w:cs="Times New Roman"/>
                <w:color w:val="000000"/>
                <w:kern w:val="0"/>
                <w:sz w:val="24"/>
                <w:szCs w:val="24"/>
              </w:rPr>
            </w:pPr>
            <w:r w:rsidRPr="00AE5695">
              <w:rPr>
                <w:rFonts w:ascii="Times New Roman" w:hAnsi="Times New Roman" w:cs="Times New Roman"/>
                <w:color w:val="000000"/>
                <w:kern w:val="0"/>
                <w:sz w:val="24"/>
                <w:szCs w:val="24"/>
              </w:rPr>
              <w:t>attività di socializzazione previste per gli ospiti</w:t>
            </w:r>
          </w:p>
          <w:p w14:paraId="617846F8" w14:textId="77777777" w:rsidR="001F4924" w:rsidRPr="00AE5695" w:rsidRDefault="001F4924" w:rsidP="001F4924">
            <w:pPr>
              <w:widowControl/>
              <w:numPr>
                <w:ilvl w:val="0"/>
                <w:numId w:val="21"/>
              </w:numPr>
              <w:suppressAutoHyphens w:val="0"/>
              <w:autoSpaceDN/>
              <w:spacing w:after="0" w:line="240" w:lineRule="auto"/>
              <w:textAlignment w:val="auto"/>
              <w:rPr>
                <w:rFonts w:ascii="Times New Roman" w:hAnsi="Times New Roman" w:cs="Times New Roman"/>
                <w:color w:val="000000"/>
                <w:kern w:val="0"/>
                <w:sz w:val="24"/>
                <w:szCs w:val="24"/>
              </w:rPr>
            </w:pPr>
            <w:r w:rsidRPr="00AE5695">
              <w:rPr>
                <w:rFonts w:ascii="Times New Roman" w:hAnsi="Times New Roman" w:cs="Times New Roman"/>
                <w:color w:val="000000"/>
                <w:kern w:val="0"/>
                <w:sz w:val="24"/>
                <w:szCs w:val="24"/>
              </w:rPr>
              <w:t>Igiene degli indumenti</w:t>
            </w:r>
          </w:p>
          <w:p w14:paraId="5E477527" w14:textId="77777777" w:rsidR="001F4924" w:rsidRPr="00AE5695" w:rsidRDefault="001F4924" w:rsidP="001F4924">
            <w:pPr>
              <w:widowControl/>
              <w:numPr>
                <w:ilvl w:val="0"/>
                <w:numId w:val="21"/>
              </w:numPr>
              <w:suppressAutoHyphens w:val="0"/>
              <w:autoSpaceDN/>
              <w:spacing w:after="0" w:line="240" w:lineRule="auto"/>
              <w:textAlignment w:val="auto"/>
              <w:rPr>
                <w:rFonts w:ascii="Times New Roman" w:hAnsi="Times New Roman" w:cs="Times New Roman"/>
                <w:color w:val="000000"/>
                <w:kern w:val="0"/>
                <w:sz w:val="24"/>
                <w:szCs w:val="24"/>
              </w:rPr>
            </w:pPr>
            <w:r w:rsidRPr="00AE5695">
              <w:rPr>
                <w:rFonts w:ascii="Times New Roman" w:hAnsi="Times New Roman" w:cs="Times New Roman"/>
                <w:color w:val="000000"/>
                <w:kern w:val="0"/>
                <w:sz w:val="24"/>
                <w:szCs w:val="24"/>
              </w:rPr>
              <w:t>Ingresso e/o custodia effetti personali dell’ospite nel periodo di permanenza dello stesso</w:t>
            </w:r>
          </w:p>
          <w:p w14:paraId="766649EF" w14:textId="77777777" w:rsidR="001F4924" w:rsidRPr="00AE5695" w:rsidRDefault="001F4924" w:rsidP="001F4924">
            <w:pPr>
              <w:widowControl/>
              <w:numPr>
                <w:ilvl w:val="0"/>
                <w:numId w:val="21"/>
              </w:numPr>
              <w:suppressAutoHyphens w:val="0"/>
              <w:autoSpaceDN/>
              <w:spacing w:after="0" w:line="240" w:lineRule="auto"/>
              <w:textAlignment w:val="auto"/>
              <w:rPr>
                <w:rFonts w:ascii="Times New Roman" w:hAnsi="Times New Roman" w:cs="Times New Roman"/>
                <w:color w:val="000000"/>
                <w:kern w:val="0"/>
                <w:sz w:val="24"/>
                <w:szCs w:val="24"/>
              </w:rPr>
            </w:pPr>
            <w:r w:rsidRPr="00AE5695">
              <w:rPr>
                <w:rFonts w:ascii="Times New Roman" w:hAnsi="Times New Roman" w:cs="Times New Roman"/>
                <w:color w:val="000000"/>
                <w:kern w:val="0"/>
                <w:sz w:val="24"/>
                <w:szCs w:val="24"/>
              </w:rPr>
              <w:t>Servizi di igiene personale per gli ospiti non pernottanti</w:t>
            </w:r>
          </w:p>
          <w:p w14:paraId="4D2F3DD3" w14:textId="77777777" w:rsidR="001F4924" w:rsidRPr="00AE5695" w:rsidRDefault="001F4924" w:rsidP="001F4924">
            <w:pPr>
              <w:widowControl/>
              <w:numPr>
                <w:ilvl w:val="0"/>
                <w:numId w:val="21"/>
              </w:numPr>
              <w:suppressAutoHyphens w:val="0"/>
              <w:autoSpaceDN/>
              <w:spacing w:after="0" w:line="240" w:lineRule="auto"/>
              <w:textAlignment w:val="auto"/>
              <w:rPr>
                <w:rFonts w:ascii="Times New Roman" w:hAnsi="Times New Roman" w:cs="Times New Roman"/>
                <w:color w:val="000000"/>
                <w:kern w:val="0"/>
                <w:sz w:val="24"/>
                <w:szCs w:val="24"/>
              </w:rPr>
            </w:pPr>
            <w:r w:rsidRPr="00AE5695">
              <w:rPr>
                <w:rFonts w:ascii="Times New Roman" w:hAnsi="Times New Roman" w:cs="Times New Roman"/>
                <w:color w:val="000000"/>
                <w:kern w:val="0"/>
                <w:sz w:val="24"/>
                <w:szCs w:val="24"/>
              </w:rPr>
              <w:t>Servizi di custodia temporanea di effetti personali durante il giorno</w:t>
            </w:r>
          </w:p>
          <w:p w14:paraId="2863A5FD" w14:textId="77777777" w:rsidR="001F4924" w:rsidRPr="00AE5695" w:rsidRDefault="001F4924" w:rsidP="001F4924">
            <w:pPr>
              <w:widowControl/>
              <w:numPr>
                <w:ilvl w:val="0"/>
                <w:numId w:val="21"/>
              </w:numPr>
              <w:suppressAutoHyphens w:val="0"/>
              <w:autoSpaceDN/>
              <w:spacing w:after="0" w:line="240" w:lineRule="auto"/>
              <w:textAlignment w:val="auto"/>
              <w:rPr>
                <w:rFonts w:ascii="Times New Roman" w:hAnsi="Times New Roman" w:cs="Times New Roman"/>
                <w:color w:val="000000"/>
                <w:kern w:val="0"/>
                <w:sz w:val="24"/>
                <w:szCs w:val="24"/>
              </w:rPr>
            </w:pPr>
            <w:r w:rsidRPr="00AE5695">
              <w:rPr>
                <w:rFonts w:ascii="Times New Roman" w:hAnsi="Times New Roman" w:cs="Times New Roman"/>
                <w:color w:val="000000"/>
                <w:kern w:val="0"/>
                <w:sz w:val="24"/>
                <w:szCs w:val="24"/>
              </w:rPr>
              <w:t>servizi di accompagnamento per visite mediche/disbrigo pratiche</w:t>
            </w:r>
          </w:p>
          <w:p w14:paraId="11E3A8B0" w14:textId="77777777" w:rsidR="001F4924" w:rsidRPr="00AE5695" w:rsidRDefault="001F4924" w:rsidP="001F4924">
            <w:pPr>
              <w:widowControl/>
              <w:numPr>
                <w:ilvl w:val="0"/>
                <w:numId w:val="21"/>
              </w:numPr>
              <w:suppressAutoHyphens w:val="0"/>
              <w:autoSpaceDN/>
              <w:spacing w:after="0" w:line="240" w:lineRule="auto"/>
              <w:jc w:val="both"/>
              <w:textAlignment w:val="auto"/>
              <w:rPr>
                <w:rFonts w:ascii="Times New Roman" w:hAnsi="Times New Roman" w:cs="Times New Roman"/>
                <w:color w:val="000000"/>
                <w:kern w:val="0"/>
                <w:sz w:val="24"/>
                <w:szCs w:val="24"/>
              </w:rPr>
            </w:pPr>
            <w:r w:rsidRPr="00AE5695">
              <w:rPr>
                <w:rFonts w:ascii="Times New Roman" w:hAnsi="Times New Roman" w:cs="Times New Roman"/>
                <w:color w:val="000000"/>
                <w:kern w:val="0"/>
                <w:sz w:val="24"/>
                <w:szCs w:val="24"/>
              </w:rPr>
              <w:t>Altro</w:t>
            </w:r>
          </w:p>
          <w:p w14:paraId="65CB303E" w14:textId="77777777" w:rsidR="001F4924" w:rsidRPr="00AE5695" w:rsidRDefault="001F4924" w:rsidP="008B1BBF">
            <w:pPr>
              <w:widowControl/>
              <w:autoSpaceDN/>
              <w:ind w:left="227"/>
              <w:rPr>
                <w:rFonts w:ascii="Times New Roman" w:hAnsi="Times New Roman" w:cs="Times New Roman"/>
                <w:color w:val="000000"/>
                <w:kern w:val="0"/>
                <w:sz w:val="24"/>
                <w:szCs w:val="24"/>
              </w:rPr>
            </w:pPr>
            <w:r w:rsidRPr="00AE5695">
              <w:rPr>
                <w:rFonts w:ascii="Times New Roman" w:hAnsi="Times New Roman" w:cs="Times New Roman"/>
                <w:color w:val="000000"/>
                <w:kern w:val="0"/>
                <w:sz w:val="24"/>
                <w:szCs w:val="24"/>
              </w:rPr>
              <w:t xml:space="preserve"> </w:t>
            </w:r>
          </w:p>
          <w:p w14:paraId="3F069F3A" w14:textId="77777777" w:rsidR="001F4924" w:rsidRPr="00AE5695" w:rsidRDefault="001F4924" w:rsidP="008B1BBF">
            <w:pPr>
              <w:widowControl/>
              <w:autoSpaceDN/>
              <w:ind w:left="227"/>
              <w:jc w:val="both"/>
              <w:rPr>
                <w:rFonts w:ascii="Times New Roman" w:hAnsi="Times New Roman" w:cs="Times New Roman"/>
                <w:color w:val="000000"/>
                <w:kern w:val="0"/>
                <w:sz w:val="24"/>
                <w:szCs w:val="24"/>
              </w:rPr>
            </w:pPr>
            <w:r w:rsidRPr="00AE5695">
              <w:rPr>
                <w:rFonts w:ascii="Times New Roman" w:hAnsi="Times New Roman" w:cs="Times New Roman"/>
                <w:color w:val="000000"/>
                <w:kern w:val="0"/>
                <w:sz w:val="24"/>
                <w:szCs w:val="24"/>
              </w:rPr>
              <w:t>Verrà assegnato un punto per ciascun servizio garantito e ritenuto valido fino a un massimo di 5. Ai fini dell’attribuzione del punteggio dovranno essere descritti nel dettaglio l’organizzazione, gli strumenti e le risorse previste.</w:t>
            </w:r>
          </w:p>
          <w:p w14:paraId="7C1752B4" w14:textId="77777777" w:rsidR="001F4924" w:rsidRPr="00AE5695" w:rsidRDefault="001F4924" w:rsidP="008B1BBF">
            <w:pPr>
              <w:rPr>
                <w:rFonts w:ascii="Times New Roman" w:hAnsi="Times New Roman" w:cs="Times New Roman"/>
                <w:sz w:val="24"/>
                <w:szCs w:val="24"/>
              </w:rPr>
            </w:pPr>
          </w:p>
          <w:p w14:paraId="25CCAD0B" w14:textId="77777777" w:rsidR="001F4924" w:rsidRPr="00AE5695" w:rsidRDefault="001F4924" w:rsidP="008B1BBF">
            <w:pPr>
              <w:rPr>
                <w:rFonts w:ascii="Times New Roman" w:hAnsi="Times New Roman" w:cs="Times New Roman"/>
                <w:sz w:val="24"/>
                <w:szCs w:val="24"/>
              </w:rPr>
            </w:pPr>
          </w:p>
        </w:tc>
        <w:tc>
          <w:tcPr>
            <w:tcW w:w="2552" w:type="dxa"/>
            <w:tcBorders>
              <w:top w:val="single" w:sz="4" w:space="0" w:color="auto"/>
              <w:left w:val="single" w:sz="4" w:space="0" w:color="auto"/>
              <w:right w:val="single" w:sz="4" w:space="0" w:color="auto"/>
            </w:tcBorders>
            <w:vAlign w:val="center"/>
            <w:hideMark/>
          </w:tcPr>
          <w:p w14:paraId="381736F8" w14:textId="77777777" w:rsidR="001F4924" w:rsidRPr="00AE5695" w:rsidRDefault="001F4924" w:rsidP="008B1BBF">
            <w:pPr>
              <w:widowControl/>
              <w:autoSpaceDN/>
              <w:jc w:val="center"/>
              <w:rPr>
                <w:rFonts w:ascii="Times New Roman" w:hAnsi="Times New Roman" w:cs="Times New Roman"/>
                <w:b/>
                <w:bCs/>
                <w:color w:val="000000"/>
                <w:kern w:val="0"/>
                <w:sz w:val="24"/>
                <w:szCs w:val="24"/>
              </w:rPr>
            </w:pPr>
          </w:p>
          <w:p w14:paraId="6DA495DE" w14:textId="77777777" w:rsidR="001F4924" w:rsidRPr="00AE5695" w:rsidRDefault="001F4924" w:rsidP="008B1BBF">
            <w:pPr>
              <w:widowControl/>
              <w:autoSpaceDN/>
              <w:jc w:val="center"/>
              <w:rPr>
                <w:rFonts w:ascii="Times New Roman" w:hAnsi="Times New Roman" w:cs="Times New Roman"/>
                <w:b/>
                <w:bCs/>
                <w:color w:val="000000"/>
                <w:kern w:val="0"/>
                <w:sz w:val="24"/>
                <w:szCs w:val="24"/>
              </w:rPr>
            </w:pPr>
          </w:p>
          <w:p w14:paraId="5E165451" w14:textId="77777777" w:rsidR="001F4924" w:rsidRPr="00AE5695" w:rsidRDefault="001F4924" w:rsidP="008B1BBF">
            <w:pPr>
              <w:widowControl/>
              <w:autoSpaceDN/>
              <w:jc w:val="center"/>
              <w:rPr>
                <w:rFonts w:ascii="Times New Roman" w:hAnsi="Times New Roman" w:cs="Times New Roman"/>
                <w:b/>
                <w:bCs/>
                <w:color w:val="000000"/>
                <w:kern w:val="0"/>
                <w:sz w:val="24"/>
                <w:szCs w:val="24"/>
              </w:rPr>
            </w:pPr>
            <w:r w:rsidRPr="00AE5695">
              <w:rPr>
                <w:rFonts w:ascii="Times New Roman" w:hAnsi="Times New Roman" w:cs="Times New Roman"/>
                <w:b/>
                <w:bCs/>
                <w:color w:val="000000"/>
                <w:kern w:val="0"/>
                <w:sz w:val="24"/>
                <w:szCs w:val="24"/>
              </w:rPr>
              <w:t>Massimo punti …5</w:t>
            </w:r>
          </w:p>
          <w:p w14:paraId="19AD8C35" w14:textId="77777777" w:rsidR="001F4924" w:rsidRPr="00AE5695" w:rsidRDefault="001F4924" w:rsidP="008B1BBF">
            <w:pPr>
              <w:widowControl/>
              <w:autoSpaceDN/>
              <w:jc w:val="center"/>
              <w:rPr>
                <w:rFonts w:ascii="Times New Roman" w:hAnsi="Times New Roman" w:cs="Times New Roman"/>
                <w:b/>
                <w:bCs/>
                <w:color w:val="000000"/>
                <w:kern w:val="0"/>
                <w:sz w:val="24"/>
                <w:szCs w:val="24"/>
              </w:rPr>
            </w:pPr>
          </w:p>
          <w:p w14:paraId="31E88C7F" w14:textId="77777777" w:rsidR="001F4924" w:rsidRPr="00AE5695" w:rsidRDefault="001F4924" w:rsidP="008B1BBF">
            <w:pPr>
              <w:jc w:val="center"/>
              <w:rPr>
                <w:rFonts w:ascii="Times New Roman" w:hAnsi="Times New Roman" w:cs="Times New Roman"/>
                <w:b/>
                <w:bCs/>
                <w:color w:val="000000"/>
                <w:kern w:val="0"/>
                <w:sz w:val="24"/>
                <w:szCs w:val="24"/>
              </w:rPr>
            </w:pPr>
          </w:p>
        </w:tc>
      </w:tr>
      <w:tr w:rsidR="001F4924" w:rsidRPr="00AE5695" w14:paraId="57284A00" w14:textId="77777777" w:rsidTr="008B1BBF">
        <w:trPr>
          <w:cantSplit/>
          <w:trHeight w:val="840"/>
        </w:trPr>
        <w:tc>
          <w:tcPr>
            <w:tcW w:w="7655" w:type="dxa"/>
            <w:tcBorders>
              <w:top w:val="single" w:sz="4" w:space="0" w:color="auto"/>
              <w:left w:val="single" w:sz="4" w:space="0" w:color="auto"/>
              <w:bottom w:val="single" w:sz="4" w:space="0" w:color="auto"/>
              <w:right w:val="single" w:sz="4" w:space="0" w:color="auto"/>
            </w:tcBorders>
            <w:shd w:val="clear" w:color="000000" w:fill="FFFFCC"/>
            <w:hideMark/>
          </w:tcPr>
          <w:p w14:paraId="001F9F89" w14:textId="04ECD4B9" w:rsidR="001F4924" w:rsidRPr="00AE5695" w:rsidRDefault="00654984" w:rsidP="008B1BBF">
            <w:pPr>
              <w:widowControl/>
              <w:autoSpaceDN/>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4</w:t>
            </w:r>
            <w:r w:rsidR="001F4924" w:rsidRPr="00AE5695">
              <w:rPr>
                <w:rFonts w:ascii="Times New Roman" w:hAnsi="Times New Roman" w:cs="Times New Roman"/>
                <w:b/>
                <w:bCs/>
                <w:color w:val="000000"/>
                <w:kern w:val="0"/>
                <w:sz w:val="24"/>
                <w:szCs w:val="24"/>
              </w:rPr>
              <w:t>.PERSONALE MESSO A DISPOSIZIONE</w:t>
            </w:r>
          </w:p>
          <w:p w14:paraId="58380716" w14:textId="77777777" w:rsidR="001F4924" w:rsidRPr="00AE5695" w:rsidRDefault="001F4924" w:rsidP="008B1BBF">
            <w:pPr>
              <w:widowControl/>
              <w:autoSpaceDN/>
              <w:jc w:val="both"/>
              <w:rPr>
                <w:rFonts w:ascii="Times New Roman" w:hAnsi="Times New Roman" w:cs="Times New Roman"/>
                <w:color w:val="000000"/>
                <w:kern w:val="0"/>
                <w:sz w:val="24"/>
                <w:szCs w:val="24"/>
              </w:rPr>
            </w:pPr>
            <w:r w:rsidRPr="00AE5695">
              <w:rPr>
                <w:rFonts w:ascii="Times New Roman" w:hAnsi="Times New Roman" w:cs="Times New Roman"/>
                <w:b/>
                <w:bCs/>
                <w:color w:val="000000"/>
                <w:kern w:val="0"/>
                <w:sz w:val="24"/>
                <w:szCs w:val="24"/>
              </w:rPr>
              <w:t xml:space="preserve"> </w:t>
            </w:r>
            <w:r w:rsidRPr="00AE5695">
              <w:rPr>
                <w:rFonts w:ascii="Times New Roman" w:hAnsi="Times New Roman" w:cs="Times New Roman"/>
                <w:color w:val="000000"/>
                <w:kern w:val="0"/>
                <w:sz w:val="24"/>
                <w:szCs w:val="24"/>
              </w:rPr>
              <w:t>Il punteggio verrà attribuito tenendo conto sia dell’adeguatezza dell’equipe/operatori proposti, in termini di professionalità e ore di servizio, che delle figure garantite a titolo di compartecipazione da parte dell’ETS.</w:t>
            </w:r>
          </w:p>
          <w:p w14:paraId="7874B94C" w14:textId="77777777" w:rsidR="001F4924" w:rsidRPr="00AE5695" w:rsidRDefault="001F4924" w:rsidP="008B1BBF">
            <w:pPr>
              <w:widowControl/>
              <w:autoSpaceDN/>
              <w:jc w:val="both"/>
              <w:rPr>
                <w:rFonts w:ascii="Times New Roman" w:hAnsi="Times New Roman" w:cs="Times New Roman"/>
                <w:b/>
                <w:bCs/>
                <w:color w:val="000000"/>
                <w:kern w:val="0"/>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30F58CD3" w14:textId="77777777" w:rsidR="001F4924" w:rsidRPr="00AE5695" w:rsidRDefault="001F4924" w:rsidP="008B1BBF">
            <w:pPr>
              <w:widowControl/>
              <w:autoSpaceDN/>
              <w:jc w:val="center"/>
              <w:rPr>
                <w:rFonts w:ascii="Times New Roman" w:hAnsi="Times New Roman" w:cs="Times New Roman"/>
                <w:b/>
                <w:bCs/>
                <w:color w:val="000000"/>
                <w:kern w:val="0"/>
                <w:sz w:val="24"/>
                <w:szCs w:val="24"/>
              </w:rPr>
            </w:pPr>
            <w:r w:rsidRPr="00AE5695">
              <w:rPr>
                <w:rFonts w:ascii="Times New Roman" w:hAnsi="Times New Roman" w:cs="Times New Roman"/>
                <w:b/>
                <w:bCs/>
                <w:color w:val="000000"/>
                <w:kern w:val="0"/>
                <w:sz w:val="24"/>
                <w:szCs w:val="24"/>
              </w:rPr>
              <w:t>TOTALE 30 PUNTI</w:t>
            </w:r>
            <w:r w:rsidRPr="00AE5695">
              <w:rPr>
                <w:rFonts w:ascii="Times New Roman" w:hAnsi="Times New Roman" w:cs="Times New Roman"/>
                <w:color w:val="000000"/>
                <w:kern w:val="0"/>
                <w:sz w:val="24"/>
                <w:szCs w:val="24"/>
              </w:rPr>
              <w:t xml:space="preserve">     </w:t>
            </w:r>
          </w:p>
        </w:tc>
      </w:tr>
      <w:tr w:rsidR="001F4924" w:rsidRPr="00AE5695" w14:paraId="4A1775AC" w14:textId="77777777" w:rsidTr="008B1BBF">
        <w:trPr>
          <w:cantSplit/>
          <w:trHeight w:val="330"/>
        </w:trPr>
        <w:tc>
          <w:tcPr>
            <w:tcW w:w="7655" w:type="dxa"/>
            <w:tcBorders>
              <w:top w:val="single" w:sz="4" w:space="0" w:color="auto"/>
              <w:left w:val="single" w:sz="4" w:space="0" w:color="auto"/>
              <w:bottom w:val="single" w:sz="4" w:space="0" w:color="auto"/>
              <w:right w:val="single" w:sz="4" w:space="0" w:color="auto"/>
            </w:tcBorders>
            <w:vAlign w:val="bottom"/>
            <w:hideMark/>
          </w:tcPr>
          <w:p w14:paraId="3FABC98D" w14:textId="5CA22C3E" w:rsidR="001F4924" w:rsidRPr="00AE5695" w:rsidRDefault="001F4924" w:rsidP="008B1BBF">
            <w:pPr>
              <w:widowControl/>
              <w:autoSpaceDN/>
              <w:jc w:val="both"/>
              <w:rPr>
                <w:rFonts w:ascii="Times New Roman" w:hAnsi="Times New Roman" w:cs="Times New Roman"/>
                <w:color w:val="000000"/>
                <w:kern w:val="0"/>
                <w:sz w:val="24"/>
                <w:szCs w:val="24"/>
              </w:rPr>
            </w:pPr>
            <w:r w:rsidRPr="00AE5695">
              <w:rPr>
                <w:rFonts w:ascii="Times New Roman" w:hAnsi="Times New Roman" w:cs="Times New Roman"/>
                <w:b/>
                <w:bCs/>
                <w:color w:val="000000"/>
                <w:kern w:val="0"/>
                <w:sz w:val="24"/>
                <w:szCs w:val="24"/>
              </w:rPr>
              <w:t xml:space="preserve"> </w:t>
            </w:r>
            <w:r w:rsidR="00654984">
              <w:rPr>
                <w:rFonts w:ascii="Times New Roman" w:hAnsi="Times New Roman" w:cs="Times New Roman"/>
                <w:b/>
                <w:bCs/>
                <w:color w:val="000000"/>
                <w:kern w:val="0"/>
                <w:sz w:val="24"/>
                <w:szCs w:val="24"/>
              </w:rPr>
              <w:t>4</w:t>
            </w:r>
            <w:r w:rsidRPr="00AE5695">
              <w:rPr>
                <w:rFonts w:ascii="Times New Roman" w:hAnsi="Times New Roman" w:cs="Times New Roman"/>
                <w:b/>
                <w:bCs/>
                <w:color w:val="000000"/>
                <w:kern w:val="0"/>
                <w:sz w:val="24"/>
                <w:szCs w:val="24"/>
              </w:rPr>
              <w:t>.1</w:t>
            </w:r>
            <w:r w:rsidRPr="00AE5695">
              <w:rPr>
                <w:rFonts w:ascii="Times New Roman" w:hAnsi="Times New Roman" w:cs="Times New Roman"/>
                <w:color w:val="000000"/>
                <w:kern w:val="0"/>
                <w:sz w:val="24"/>
                <w:szCs w:val="24"/>
              </w:rPr>
              <w:t xml:space="preserve"> </w:t>
            </w:r>
            <w:r w:rsidRPr="00AE5695">
              <w:rPr>
                <w:rFonts w:ascii="Times New Roman" w:hAnsi="Times New Roman" w:cs="Times New Roman"/>
                <w:b/>
                <w:bCs/>
                <w:color w:val="000000"/>
                <w:kern w:val="0"/>
                <w:sz w:val="24"/>
                <w:szCs w:val="24"/>
              </w:rPr>
              <w:t xml:space="preserve">PERSONALE MESSO A DISPOSIZIONE  </w:t>
            </w:r>
          </w:p>
        </w:tc>
        <w:tc>
          <w:tcPr>
            <w:tcW w:w="2552" w:type="dxa"/>
            <w:vMerge w:val="restart"/>
            <w:tcBorders>
              <w:top w:val="single" w:sz="4" w:space="0" w:color="auto"/>
              <w:left w:val="single" w:sz="4" w:space="0" w:color="auto"/>
              <w:right w:val="single" w:sz="4" w:space="0" w:color="auto"/>
            </w:tcBorders>
            <w:vAlign w:val="center"/>
            <w:hideMark/>
          </w:tcPr>
          <w:p w14:paraId="3C60011C" w14:textId="77777777" w:rsidR="001F4924" w:rsidRPr="00AE5695" w:rsidRDefault="001F4924" w:rsidP="008B1BBF">
            <w:pPr>
              <w:jc w:val="center"/>
              <w:rPr>
                <w:rFonts w:ascii="Times New Roman" w:hAnsi="Times New Roman" w:cs="Times New Roman"/>
                <w:b/>
                <w:bCs/>
                <w:color w:val="000000"/>
                <w:kern w:val="0"/>
                <w:sz w:val="24"/>
                <w:szCs w:val="24"/>
              </w:rPr>
            </w:pPr>
            <w:r w:rsidRPr="00AE5695">
              <w:rPr>
                <w:rFonts w:ascii="Times New Roman" w:hAnsi="Times New Roman" w:cs="Times New Roman"/>
                <w:b/>
                <w:bCs/>
                <w:color w:val="000000"/>
                <w:kern w:val="0"/>
                <w:sz w:val="24"/>
                <w:szCs w:val="24"/>
              </w:rPr>
              <w:t>Massimo punti ...   30</w:t>
            </w:r>
          </w:p>
        </w:tc>
      </w:tr>
      <w:tr w:rsidR="001F4924" w:rsidRPr="00AE5695" w14:paraId="16701801" w14:textId="77777777" w:rsidTr="008B1BBF">
        <w:trPr>
          <w:cantSplit/>
          <w:trHeight w:val="1890"/>
        </w:trPr>
        <w:tc>
          <w:tcPr>
            <w:tcW w:w="7655" w:type="dxa"/>
            <w:tcBorders>
              <w:top w:val="single" w:sz="4" w:space="0" w:color="auto"/>
              <w:left w:val="single" w:sz="4" w:space="0" w:color="auto"/>
              <w:bottom w:val="single" w:sz="4" w:space="0" w:color="auto"/>
              <w:right w:val="single" w:sz="4" w:space="0" w:color="auto"/>
            </w:tcBorders>
            <w:hideMark/>
          </w:tcPr>
          <w:p w14:paraId="010A33E9" w14:textId="77777777" w:rsidR="001F4924" w:rsidRPr="00AE5695" w:rsidRDefault="001F4924" w:rsidP="008B1BBF">
            <w:pPr>
              <w:widowControl/>
              <w:autoSpaceDN/>
              <w:jc w:val="both"/>
              <w:rPr>
                <w:rFonts w:ascii="Times New Roman" w:hAnsi="Times New Roman" w:cs="Times New Roman"/>
                <w:color w:val="000000"/>
                <w:kern w:val="0"/>
                <w:sz w:val="24"/>
                <w:szCs w:val="24"/>
              </w:rPr>
            </w:pPr>
            <w:r w:rsidRPr="00AE5695">
              <w:rPr>
                <w:rFonts w:ascii="Times New Roman" w:hAnsi="Times New Roman" w:cs="Times New Roman"/>
                <w:color w:val="000000"/>
                <w:kern w:val="0"/>
                <w:sz w:val="24"/>
                <w:szCs w:val="24"/>
              </w:rPr>
              <w:lastRenderedPageBreak/>
              <w:t>Indicazione delle figure professionali messe a disposizione, ruoli e numero di ore settimanali previste, differenziando tra personale dipendente e volontari (</w:t>
            </w:r>
            <w:r w:rsidRPr="00AE5695">
              <w:rPr>
                <w:rFonts w:ascii="Times New Roman" w:hAnsi="Times New Roman" w:cs="Times New Roman"/>
                <w:i/>
                <w:iCs/>
                <w:color w:val="000000"/>
                <w:kern w:val="0"/>
                <w:sz w:val="24"/>
                <w:szCs w:val="24"/>
              </w:rPr>
              <w:t>tabella degli orari e delle turnazioni</w:t>
            </w:r>
            <w:r w:rsidRPr="00AE5695">
              <w:rPr>
                <w:rFonts w:ascii="Times New Roman" w:hAnsi="Times New Roman" w:cs="Times New Roman"/>
                <w:color w:val="000000"/>
                <w:kern w:val="0"/>
                <w:sz w:val="24"/>
                <w:szCs w:val="24"/>
              </w:rPr>
              <w:t xml:space="preserve">). </w:t>
            </w:r>
          </w:p>
          <w:p w14:paraId="7F761EBF" w14:textId="77777777" w:rsidR="001F4924" w:rsidRPr="00AE5695" w:rsidRDefault="001F4924" w:rsidP="008B1BBF">
            <w:pPr>
              <w:widowControl/>
              <w:autoSpaceDN/>
              <w:jc w:val="both"/>
              <w:rPr>
                <w:rFonts w:ascii="Times New Roman" w:hAnsi="Times New Roman" w:cs="Times New Roman"/>
                <w:color w:val="000000"/>
                <w:kern w:val="0"/>
                <w:sz w:val="24"/>
                <w:szCs w:val="24"/>
              </w:rPr>
            </w:pPr>
            <w:r w:rsidRPr="00DC3964">
              <w:rPr>
                <w:rFonts w:ascii="Times New Roman" w:hAnsi="Times New Roman" w:cs="Times New Roman"/>
                <w:color w:val="000000"/>
                <w:kern w:val="0"/>
                <w:sz w:val="24"/>
                <w:szCs w:val="24"/>
              </w:rPr>
              <w:t>Si rimanda ai contenuti del regolamento (link: https://municipium-images-production.s3-eu-west-1.amazonaws.com/s3/4720/allegati/servizi-alla-persona/regolamento-dei-servizi-sociali.pdf) per le figure professionali minime richieste, che dovranno garantire adeguata</w:t>
            </w:r>
            <w:r w:rsidRPr="00AE5695">
              <w:rPr>
                <w:rFonts w:ascii="Times New Roman" w:hAnsi="Times New Roman" w:cs="Times New Roman"/>
                <w:color w:val="000000"/>
                <w:kern w:val="0"/>
                <w:sz w:val="24"/>
                <w:szCs w:val="24"/>
              </w:rPr>
              <w:t xml:space="preserve"> copertura e organizzazione del servizio, in coerenza con il progetto di cui al punto 3.</w:t>
            </w:r>
          </w:p>
          <w:p w14:paraId="718692ED" w14:textId="77777777" w:rsidR="001F4924" w:rsidRPr="00AE5695" w:rsidRDefault="001F4924" w:rsidP="008B1BBF">
            <w:pPr>
              <w:widowControl/>
              <w:autoSpaceDN/>
              <w:jc w:val="both"/>
              <w:rPr>
                <w:rFonts w:ascii="Times New Roman" w:hAnsi="Times New Roman" w:cs="Times New Roman"/>
                <w:color w:val="000000"/>
                <w:kern w:val="0"/>
                <w:sz w:val="24"/>
                <w:szCs w:val="24"/>
              </w:rPr>
            </w:pPr>
          </w:p>
        </w:tc>
        <w:tc>
          <w:tcPr>
            <w:tcW w:w="2552" w:type="dxa"/>
            <w:vMerge/>
            <w:tcBorders>
              <w:left w:val="single" w:sz="4" w:space="0" w:color="auto"/>
              <w:bottom w:val="single" w:sz="4" w:space="0" w:color="auto"/>
              <w:right w:val="single" w:sz="4" w:space="0" w:color="auto"/>
            </w:tcBorders>
            <w:vAlign w:val="center"/>
            <w:hideMark/>
          </w:tcPr>
          <w:p w14:paraId="52BF781F" w14:textId="77777777" w:rsidR="001F4924" w:rsidRPr="00AE5695" w:rsidRDefault="001F4924" w:rsidP="008B1BBF">
            <w:pPr>
              <w:widowControl/>
              <w:autoSpaceDN/>
              <w:jc w:val="center"/>
              <w:rPr>
                <w:rFonts w:ascii="Times New Roman" w:hAnsi="Times New Roman" w:cs="Times New Roman"/>
                <w:b/>
                <w:bCs/>
                <w:color w:val="000000"/>
                <w:kern w:val="0"/>
                <w:sz w:val="24"/>
                <w:szCs w:val="24"/>
              </w:rPr>
            </w:pPr>
          </w:p>
        </w:tc>
      </w:tr>
      <w:tr w:rsidR="001F4924" w:rsidRPr="00AE5695" w14:paraId="426BC18B" w14:textId="77777777" w:rsidTr="008B1BBF">
        <w:trPr>
          <w:cantSplit/>
          <w:trHeight w:val="915"/>
        </w:trPr>
        <w:tc>
          <w:tcPr>
            <w:tcW w:w="7655" w:type="dxa"/>
            <w:tcBorders>
              <w:top w:val="single" w:sz="4" w:space="0" w:color="auto"/>
              <w:left w:val="single" w:sz="4" w:space="0" w:color="auto"/>
              <w:bottom w:val="single" w:sz="4" w:space="0" w:color="auto"/>
              <w:right w:val="single" w:sz="4" w:space="0" w:color="auto"/>
            </w:tcBorders>
            <w:shd w:val="clear" w:color="000000" w:fill="FFFFCC"/>
          </w:tcPr>
          <w:p w14:paraId="65559090" w14:textId="08567E8B" w:rsidR="001F4924" w:rsidRPr="00AE5695" w:rsidRDefault="00654984" w:rsidP="008B1BBF">
            <w:pPr>
              <w:jc w:val="both"/>
              <w:rPr>
                <w:rFonts w:ascii="Times New Roman" w:eastAsia="Arial,Bold" w:hAnsi="Times New Roman" w:cs="Times New Roman"/>
                <w:b/>
                <w:color w:val="000000"/>
                <w:sz w:val="24"/>
                <w:szCs w:val="24"/>
              </w:rPr>
            </w:pPr>
            <w:r>
              <w:rPr>
                <w:rFonts w:ascii="Times New Roman" w:eastAsia="Arial,Bold" w:hAnsi="Times New Roman" w:cs="Times New Roman"/>
                <w:b/>
                <w:color w:val="000000"/>
                <w:sz w:val="24"/>
                <w:szCs w:val="24"/>
              </w:rPr>
              <w:t>5.</w:t>
            </w:r>
            <w:r w:rsidR="001F4924" w:rsidRPr="00AE5695">
              <w:rPr>
                <w:rFonts w:ascii="Times New Roman" w:eastAsia="Arial,Bold" w:hAnsi="Times New Roman" w:cs="Times New Roman"/>
                <w:b/>
                <w:color w:val="000000"/>
                <w:sz w:val="24"/>
                <w:szCs w:val="24"/>
              </w:rPr>
              <w:t>ULTERIORI FORME DI COMPARTECIPAZIONE DA PARTE DELL’ETS NON INDICATE NELLE PRECEDENTI VOCI PROGETTUALI.A TITOLO ESEMPLIFICATIVO: BENI, STRUMENTI, SERVIZI, ECC</w:t>
            </w:r>
          </w:p>
        </w:tc>
        <w:tc>
          <w:tcPr>
            <w:tcW w:w="2552" w:type="dxa"/>
            <w:tcBorders>
              <w:top w:val="single" w:sz="4" w:space="0" w:color="auto"/>
              <w:left w:val="single" w:sz="4" w:space="0" w:color="auto"/>
              <w:bottom w:val="single" w:sz="4" w:space="0" w:color="auto"/>
              <w:right w:val="single" w:sz="4" w:space="0" w:color="auto"/>
            </w:tcBorders>
            <w:shd w:val="clear" w:color="000000" w:fill="FFFFCC"/>
            <w:vAlign w:val="center"/>
          </w:tcPr>
          <w:p w14:paraId="1E97D8FA" w14:textId="77777777" w:rsidR="001F4924" w:rsidRPr="00AE5695" w:rsidRDefault="001F4924" w:rsidP="008B1BBF">
            <w:pPr>
              <w:widowControl/>
              <w:autoSpaceDN/>
              <w:jc w:val="center"/>
              <w:rPr>
                <w:rFonts w:ascii="Times New Roman" w:eastAsia="Arial,Bold" w:hAnsi="Times New Roman" w:cs="Times New Roman"/>
                <w:b/>
                <w:color w:val="000000"/>
                <w:sz w:val="24"/>
                <w:szCs w:val="24"/>
              </w:rPr>
            </w:pPr>
            <w:r w:rsidRPr="00AE5695">
              <w:rPr>
                <w:rFonts w:ascii="Times New Roman" w:eastAsia="Arial,Bold" w:hAnsi="Times New Roman" w:cs="Times New Roman"/>
                <w:b/>
                <w:color w:val="000000"/>
                <w:sz w:val="24"/>
                <w:szCs w:val="24"/>
              </w:rPr>
              <w:t>TOTALE 10 PUNTI</w:t>
            </w:r>
          </w:p>
        </w:tc>
      </w:tr>
      <w:tr w:rsidR="001F4924" w:rsidRPr="00AE5695" w14:paraId="6D056BA3" w14:textId="77777777" w:rsidTr="008B1BBF">
        <w:trPr>
          <w:cantSplit/>
          <w:trHeight w:val="695"/>
        </w:trPr>
        <w:tc>
          <w:tcPr>
            <w:tcW w:w="7655" w:type="dxa"/>
            <w:tcBorders>
              <w:top w:val="single" w:sz="4" w:space="0" w:color="auto"/>
              <w:left w:val="single" w:sz="4" w:space="0" w:color="auto"/>
              <w:bottom w:val="single" w:sz="4" w:space="0" w:color="auto"/>
              <w:right w:val="single" w:sz="4" w:space="0" w:color="auto"/>
            </w:tcBorders>
            <w:shd w:val="clear" w:color="000000" w:fill="auto"/>
          </w:tcPr>
          <w:p w14:paraId="3AECB95A" w14:textId="77777777" w:rsidR="001F4924" w:rsidRPr="00AE5695" w:rsidRDefault="001F4924" w:rsidP="008B1BBF">
            <w:pPr>
              <w:widowControl/>
              <w:autoSpaceDN/>
              <w:jc w:val="both"/>
              <w:rPr>
                <w:rFonts w:ascii="Times New Roman" w:eastAsia="Arial,Bold" w:hAnsi="Times New Roman" w:cs="Times New Roman"/>
                <w:b/>
                <w:color w:val="000000"/>
                <w:sz w:val="24"/>
                <w:szCs w:val="24"/>
              </w:rPr>
            </w:pPr>
            <w:r w:rsidRPr="00AE5695">
              <w:rPr>
                <w:rFonts w:ascii="Times New Roman" w:hAnsi="Times New Roman" w:cs="Times New Roman"/>
                <w:color w:val="000000"/>
                <w:kern w:val="0"/>
                <w:sz w:val="24"/>
                <w:szCs w:val="24"/>
              </w:rPr>
              <w:t>Il punteggio verrà attribuito tenendo conto di quanto proposto, il cui valore economico dovrà essere esplicitato</w:t>
            </w:r>
          </w:p>
        </w:tc>
        <w:tc>
          <w:tcPr>
            <w:tcW w:w="2552" w:type="dxa"/>
            <w:tcBorders>
              <w:top w:val="single" w:sz="4" w:space="0" w:color="auto"/>
              <w:left w:val="single" w:sz="4" w:space="0" w:color="auto"/>
              <w:bottom w:val="single" w:sz="4" w:space="0" w:color="auto"/>
              <w:right w:val="single" w:sz="4" w:space="0" w:color="auto"/>
            </w:tcBorders>
            <w:shd w:val="clear" w:color="000000" w:fill="auto"/>
            <w:vAlign w:val="center"/>
          </w:tcPr>
          <w:p w14:paraId="268F92F4" w14:textId="77777777" w:rsidR="001F4924" w:rsidRPr="00AE5695" w:rsidRDefault="001F4924" w:rsidP="008B1BBF">
            <w:pPr>
              <w:widowControl/>
              <w:autoSpaceDN/>
              <w:jc w:val="center"/>
              <w:rPr>
                <w:rFonts w:ascii="Times New Roman" w:eastAsia="Arial,Bold" w:hAnsi="Times New Roman" w:cs="Times New Roman"/>
                <w:b/>
                <w:color w:val="000000"/>
                <w:sz w:val="24"/>
                <w:szCs w:val="24"/>
              </w:rPr>
            </w:pPr>
            <w:r w:rsidRPr="00AE5695">
              <w:rPr>
                <w:rFonts w:ascii="Times New Roman" w:hAnsi="Times New Roman" w:cs="Times New Roman"/>
                <w:b/>
                <w:bCs/>
                <w:color w:val="000000"/>
                <w:kern w:val="0"/>
                <w:sz w:val="24"/>
                <w:szCs w:val="24"/>
              </w:rPr>
              <w:t>Massimo punti …   10</w:t>
            </w:r>
          </w:p>
        </w:tc>
      </w:tr>
      <w:tr w:rsidR="001F4924" w:rsidRPr="00AE5695" w14:paraId="1A629EBA" w14:textId="77777777" w:rsidTr="008B1BBF">
        <w:trPr>
          <w:cantSplit/>
          <w:trHeight w:val="915"/>
        </w:trPr>
        <w:tc>
          <w:tcPr>
            <w:tcW w:w="7655"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03FF339F" w14:textId="1D8A77AC" w:rsidR="001F4924" w:rsidRPr="00654984" w:rsidRDefault="00654984" w:rsidP="00654984">
            <w:pPr>
              <w:overflowPunct w:val="0"/>
              <w:autoSpaceDE w:val="0"/>
              <w:adjustRightInd w:val="0"/>
              <w:spacing w:after="0"/>
              <w:jc w:val="both"/>
              <w:textAlignment w:val="auto"/>
              <w:rPr>
                <w:rFonts w:ascii="Times New Roman" w:eastAsia="Arial,Bold" w:hAnsi="Times New Roman"/>
                <w:b/>
                <w:color w:val="000000"/>
                <w:sz w:val="24"/>
                <w:szCs w:val="24"/>
              </w:rPr>
            </w:pPr>
            <w:r>
              <w:rPr>
                <w:rFonts w:ascii="Times New Roman" w:eastAsia="Arial,Bold" w:hAnsi="Times New Roman"/>
                <w:b/>
                <w:color w:val="000000"/>
                <w:sz w:val="24"/>
                <w:szCs w:val="24"/>
              </w:rPr>
              <w:t>6.</w:t>
            </w:r>
            <w:r w:rsidR="001F4924" w:rsidRPr="00654984">
              <w:rPr>
                <w:rFonts w:ascii="Times New Roman" w:eastAsia="Arial,Bold" w:hAnsi="Times New Roman"/>
                <w:b/>
                <w:color w:val="000000"/>
                <w:sz w:val="24"/>
                <w:szCs w:val="24"/>
              </w:rPr>
              <w:t xml:space="preserve">COERENZA PIANO ECONOMICO   </w:t>
            </w:r>
          </w:p>
          <w:p w14:paraId="706C0159" w14:textId="77777777" w:rsidR="001F4924" w:rsidRPr="00AE5695" w:rsidRDefault="001F4924" w:rsidP="008B1BBF">
            <w:pPr>
              <w:widowControl/>
              <w:autoSpaceDN/>
              <w:jc w:val="both"/>
              <w:rPr>
                <w:rFonts w:ascii="Times New Roman" w:hAnsi="Times New Roman" w:cs="Times New Roman"/>
                <w:b/>
                <w:bCs/>
                <w:color w:val="000000"/>
                <w:kern w:val="0"/>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7A7CA213" w14:textId="77777777" w:rsidR="001F4924" w:rsidRPr="00AE5695" w:rsidRDefault="001F4924" w:rsidP="008B1BBF">
            <w:pPr>
              <w:widowControl/>
              <w:autoSpaceDN/>
              <w:jc w:val="center"/>
              <w:rPr>
                <w:rFonts w:ascii="Times New Roman" w:hAnsi="Times New Roman" w:cs="Times New Roman"/>
                <w:b/>
                <w:bCs/>
                <w:color w:val="000000"/>
                <w:kern w:val="0"/>
                <w:sz w:val="24"/>
                <w:szCs w:val="24"/>
              </w:rPr>
            </w:pPr>
            <w:r w:rsidRPr="00AE5695">
              <w:rPr>
                <w:rFonts w:ascii="Times New Roman" w:eastAsia="Arial,Bold" w:hAnsi="Times New Roman" w:cs="Times New Roman"/>
                <w:b/>
                <w:color w:val="000000"/>
                <w:sz w:val="24"/>
                <w:szCs w:val="24"/>
              </w:rPr>
              <w:t>TOTALE 8 PUNTI</w:t>
            </w:r>
          </w:p>
        </w:tc>
      </w:tr>
      <w:tr w:rsidR="001F4924" w:rsidRPr="00AE5695" w14:paraId="779759D1" w14:textId="77777777" w:rsidTr="008B1BBF">
        <w:trPr>
          <w:cantSplit/>
          <w:trHeight w:val="915"/>
        </w:trPr>
        <w:tc>
          <w:tcPr>
            <w:tcW w:w="7655" w:type="dxa"/>
            <w:tcBorders>
              <w:top w:val="single" w:sz="4" w:space="0" w:color="auto"/>
              <w:left w:val="single" w:sz="4" w:space="0" w:color="auto"/>
              <w:bottom w:val="single" w:sz="4" w:space="0" w:color="auto"/>
              <w:right w:val="single" w:sz="4" w:space="0" w:color="auto"/>
            </w:tcBorders>
            <w:shd w:val="clear" w:color="000000" w:fill="FFFFFF"/>
            <w:hideMark/>
          </w:tcPr>
          <w:p w14:paraId="547007BB" w14:textId="77777777" w:rsidR="001F4924" w:rsidRPr="00AE5695" w:rsidRDefault="001F4924" w:rsidP="008B1BBF">
            <w:pPr>
              <w:jc w:val="both"/>
              <w:rPr>
                <w:rFonts w:ascii="Times New Roman" w:eastAsia="Arial,Bold" w:hAnsi="Times New Roman" w:cs="Times New Roman"/>
                <w:color w:val="000000"/>
                <w:sz w:val="24"/>
                <w:szCs w:val="24"/>
              </w:rPr>
            </w:pPr>
          </w:p>
          <w:p w14:paraId="68E579AE" w14:textId="77777777" w:rsidR="001F4924" w:rsidRPr="00AE5695" w:rsidRDefault="001F4924" w:rsidP="008B1BBF">
            <w:pPr>
              <w:jc w:val="both"/>
              <w:rPr>
                <w:rFonts w:ascii="Times New Roman" w:eastAsia="Arial,Bold" w:hAnsi="Times New Roman" w:cs="Times New Roman"/>
                <w:b/>
                <w:color w:val="000000"/>
                <w:sz w:val="24"/>
                <w:szCs w:val="24"/>
              </w:rPr>
            </w:pPr>
            <w:r w:rsidRPr="00AE5695">
              <w:rPr>
                <w:rFonts w:ascii="Times New Roman" w:eastAsia="Arial,Bold" w:hAnsi="Times New Roman" w:cs="Times New Roman"/>
                <w:color w:val="000000"/>
                <w:sz w:val="24"/>
                <w:szCs w:val="24"/>
              </w:rPr>
              <w:t xml:space="preserve">Coerenza della progettazione economica rispetto al progetto tecnico presentato; il piano economico dovrà dettagliare i vari costi e le fonti di finanziamento, specificando se a carico della quota messa a disposizione dall’ambito o a carico dell’ETS quale forma di compartecipazione. Le risorse messe a disposizione mediante compartecipazione dovranno essere debitamente quantificate.                      </w:t>
            </w:r>
            <w:r w:rsidRPr="00AE5695">
              <w:rPr>
                <w:rFonts w:ascii="Times New Roman" w:eastAsia="Arial,Bold" w:hAnsi="Times New Roman" w:cs="Times New Roman"/>
                <w:b/>
                <w:color w:val="000000"/>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7A05DE" w14:textId="77777777" w:rsidR="001F4924" w:rsidRPr="00AE5695" w:rsidRDefault="001F4924" w:rsidP="008B1BBF">
            <w:pPr>
              <w:jc w:val="center"/>
              <w:rPr>
                <w:rFonts w:ascii="Times New Roman" w:eastAsia="Arial,Bold" w:hAnsi="Times New Roman" w:cs="Times New Roman"/>
                <w:b/>
                <w:bCs/>
                <w:color w:val="000000"/>
                <w:sz w:val="24"/>
                <w:szCs w:val="24"/>
              </w:rPr>
            </w:pPr>
            <w:r w:rsidRPr="00AE5695">
              <w:rPr>
                <w:rFonts w:ascii="Times New Roman" w:eastAsia="Arial,Bold" w:hAnsi="Times New Roman" w:cs="Times New Roman"/>
                <w:b/>
                <w:bCs/>
                <w:color w:val="000000"/>
                <w:sz w:val="24"/>
                <w:szCs w:val="24"/>
              </w:rPr>
              <w:t xml:space="preserve">Massimo punti … 8 </w:t>
            </w:r>
          </w:p>
          <w:p w14:paraId="523FE093" w14:textId="77777777" w:rsidR="001F4924" w:rsidRPr="00AE5695" w:rsidRDefault="001F4924" w:rsidP="008B1BBF">
            <w:pPr>
              <w:jc w:val="center"/>
              <w:rPr>
                <w:rFonts w:ascii="Times New Roman" w:eastAsia="Arial,Bold" w:hAnsi="Times New Roman" w:cs="Times New Roman"/>
                <w:b/>
                <w:color w:val="000000"/>
                <w:sz w:val="24"/>
                <w:szCs w:val="24"/>
              </w:rPr>
            </w:pPr>
          </w:p>
        </w:tc>
      </w:tr>
    </w:tbl>
    <w:p w14:paraId="143B38D8" w14:textId="77777777" w:rsidR="001F4924" w:rsidRPr="00AE5695" w:rsidRDefault="001F4924" w:rsidP="001F4924">
      <w:pPr>
        <w:jc w:val="both"/>
        <w:rPr>
          <w:rFonts w:ascii="Times New Roman" w:eastAsia="Arial,Bold" w:hAnsi="Times New Roman" w:cs="Times New Roman"/>
          <w:b/>
          <w:bCs/>
          <w:color w:val="000000"/>
          <w:sz w:val="24"/>
          <w:szCs w:val="24"/>
        </w:rPr>
      </w:pPr>
    </w:p>
    <w:p w14:paraId="30D5A990" w14:textId="77777777" w:rsidR="001F4924" w:rsidRPr="00AE5695" w:rsidRDefault="001F4924" w:rsidP="001F4924">
      <w:pPr>
        <w:pStyle w:val="Standard"/>
        <w:widowControl/>
        <w:suppressAutoHyphens w:val="0"/>
        <w:spacing w:line="360" w:lineRule="auto"/>
        <w:jc w:val="both"/>
        <w:rPr>
          <w:sz w:val="24"/>
          <w:szCs w:val="24"/>
        </w:rPr>
      </w:pPr>
      <w:r w:rsidRPr="00AE5695">
        <w:rPr>
          <w:b/>
          <w:bCs/>
          <w:sz w:val="24"/>
          <w:szCs w:val="24"/>
        </w:rPr>
        <w:t>Proposta Economica</w:t>
      </w:r>
    </w:p>
    <w:tbl>
      <w:tblPr>
        <w:tblW w:w="9572" w:type="dxa"/>
        <w:tblInd w:w="-108" w:type="dxa"/>
        <w:tblLayout w:type="fixed"/>
        <w:tblCellMar>
          <w:left w:w="10" w:type="dxa"/>
          <w:right w:w="10" w:type="dxa"/>
        </w:tblCellMar>
        <w:tblLook w:val="0000" w:firstRow="0" w:lastRow="0" w:firstColumn="0" w:lastColumn="0" w:noHBand="0" w:noVBand="0"/>
      </w:tblPr>
      <w:tblGrid>
        <w:gridCol w:w="6940"/>
        <w:gridCol w:w="2632"/>
      </w:tblGrid>
      <w:tr w:rsidR="001F4924" w:rsidRPr="00AE5695" w14:paraId="754A5DFE" w14:textId="77777777" w:rsidTr="008B1BBF">
        <w:tc>
          <w:tcPr>
            <w:tcW w:w="69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D6D58D" w14:textId="77777777" w:rsidR="001F4924" w:rsidRPr="00AE5695" w:rsidRDefault="001F4924" w:rsidP="008B1BBF">
            <w:pPr>
              <w:pStyle w:val="Standard"/>
              <w:jc w:val="both"/>
              <w:rPr>
                <w:sz w:val="24"/>
                <w:szCs w:val="24"/>
              </w:rPr>
            </w:pPr>
            <w:r w:rsidRPr="00AE5695">
              <w:rPr>
                <w:sz w:val="24"/>
                <w:szCs w:val="24"/>
              </w:rPr>
              <w:t>Descrizione</w:t>
            </w:r>
          </w:p>
        </w:tc>
        <w:tc>
          <w:tcPr>
            <w:tcW w:w="26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CB4CB4" w14:textId="77777777" w:rsidR="001F4924" w:rsidRPr="00AE5695" w:rsidRDefault="001F4924" w:rsidP="008B1BBF">
            <w:pPr>
              <w:pStyle w:val="Standard"/>
              <w:jc w:val="both"/>
              <w:rPr>
                <w:sz w:val="24"/>
                <w:szCs w:val="24"/>
              </w:rPr>
            </w:pPr>
            <w:r w:rsidRPr="00AE5695">
              <w:rPr>
                <w:sz w:val="24"/>
                <w:szCs w:val="24"/>
              </w:rPr>
              <w:t>Quantificazione Economica</w:t>
            </w:r>
          </w:p>
        </w:tc>
      </w:tr>
      <w:tr w:rsidR="001F4924" w:rsidRPr="00AE5695" w14:paraId="4298711E" w14:textId="77777777" w:rsidTr="008B1BBF">
        <w:tc>
          <w:tcPr>
            <w:tcW w:w="69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04D9DA" w14:textId="77777777" w:rsidR="001F4924" w:rsidRPr="00AE5695" w:rsidRDefault="001F4924" w:rsidP="008B1BBF">
            <w:pPr>
              <w:pStyle w:val="Standard"/>
              <w:jc w:val="both"/>
              <w:rPr>
                <w:sz w:val="24"/>
                <w:szCs w:val="24"/>
              </w:rPr>
            </w:pPr>
          </w:p>
        </w:tc>
        <w:tc>
          <w:tcPr>
            <w:tcW w:w="26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264E58" w14:textId="77777777" w:rsidR="001F4924" w:rsidRPr="00AE5695" w:rsidRDefault="001F4924" w:rsidP="008B1BBF">
            <w:pPr>
              <w:pStyle w:val="Standard"/>
              <w:jc w:val="both"/>
              <w:rPr>
                <w:sz w:val="24"/>
                <w:szCs w:val="24"/>
              </w:rPr>
            </w:pPr>
          </w:p>
        </w:tc>
      </w:tr>
      <w:tr w:rsidR="001F4924" w:rsidRPr="00AE5695" w14:paraId="3007056A" w14:textId="77777777" w:rsidTr="008B1BBF">
        <w:tc>
          <w:tcPr>
            <w:tcW w:w="69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385C25" w14:textId="77777777" w:rsidR="001F4924" w:rsidRPr="00AE5695" w:rsidRDefault="001F4924" w:rsidP="008B1BBF">
            <w:pPr>
              <w:pStyle w:val="Standard"/>
              <w:jc w:val="both"/>
              <w:rPr>
                <w:sz w:val="24"/>
                <w:szCs w:val="24"/>
              </w:rPr>
            </w:pPr>
          </w:p>
        </w:tc>
        <w:tc>
          <w:tcPr>
            <w:tcW w:w="26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33E5E3" w14:textId="77777777" w:rsidR="001F4924" w:rsidRPr="00AE5695" w:rsidRDefault="001F4924" w:rsidP="008B1BBF">
            <w:pPr>
              <w:pStyle w:val="Standard"/>
              <w:jc w:val="both"/>
              <w:rPr>
                <w:sz w:val="24"/>
                <w:szCs w:val="24"/>
              </w:rPr>
            </w:pPr>
          </w:p>
        </w:tc>
      </w:tr>
      <w:tr w:rsidR="001F4924" w:rsidRPr="00AE5695" w14:paraId="5C361D5B" w14:textId="77777777" w:rsidTr="008B1BBF">
        <w:tc>
          <w:tcPr>
            <w:tcW w:w="69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678615" w14:textId="77777777" w:rsidR="001F4924" w:rsidRPr="00AE5695" w:rsidRDefault="001F4924" w:rsidP="008B1BBF">
            <w:pPr>
              <w:pStyle w:val="Standard"/>
              <w:jc w:val="both"/>
              <w:rPr>
                <w:sz w:val="24"/>
                <w:szCs w:val="24"/>
              </w:rPr>
            </w:pPr>
          </w:p>
        </w:tc>
        <w:tc>
          <w:tcPr>
            <w:tcW w:w="26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8F8D8C" w14:textId="77777777" w:rsidR="001F4924" w:rsidRPr="00AE5695" w:rsidRDefault="001F4924" w:rsidP="008B1BBF">
            <w:pPr>
              <w:pStyle w:val="Standard"/>
              <w:jc w:val="both"/>
              <w:rPr>
                <w:sz w:val="24"/>
                <w:szCs w:val="24"/>
              </w:rPr>
            </w:pPr>
          </w:p>
        </w:tc>
      </w:tr>
      <w:tr w:rsidR="001F4924" w:rsidRPr="00AE5695" w14:paraId="3DC5D27A" w14:textId="77777777" w:rsidTr="008B1BBF">
        <w:tc>
          <w:tcPr>
            <w:tcW w:w="69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1122AC" w14:textId="77777777" w:rsidR="001F4924" w:rsidRPr="00AE5695" w:rsidRDefault="001F4924" w:rsidP="008B1BBF">
            <w:pPr>
              <w:pStyle w:val="Standard"/>
              <w:jc w:val="both"/>
              <w:rPr>
                <w:sz w:val="24"/>
                <w:szCs w:val="24"/>
              </w:rPr>
            </w:pPr>
          </w:p>
        </w:tc>
        <w:tc>
          <w:tcPr>
            <w:tcW w:w="26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6BE890" w14:textId="77777777" w:rsidR="001F4924" w:rsidRPr="00AE5695" w:rsidRDefault="001F4924" w:rsidP="008B1BBF">
            <w:pPr>
              <w:pStyle w:val="Standard"/>
              <w:jc w:val="both"/>
              <w:rPr>
                <w:sz w:val="24"/>
                <w:szCs w:val="24"/>
              </w:rPr>
            </w:pPr>
          </w:p>
        </w:tc>
      </w:tr>
      <w:tr w:rsidR="001F4924" w:rsidRPr="00AE5695" w14:paraId="562BAF02" w14:textId="77777777" w:rsidTr="008B1BBF">
        <w:tc>
          <w:tcPr>
            <w:tcW w:w="69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2856F4" w14:textId="77777777" w:rsidR="001F4924" w:rsidRPr="00AE5695" w:rsidRDefault="001F4924" w:rsidP="008B1BBF">
            <w:pPr>
              <w:pStyle w:val="Standard"/>
              <w:jc w:val="both"/>
              <w:rPr>
                <w:sz w:val="24"/>
                <w:szCs w:val="24"/>
              </w:rPr>
            </w:pPr>
            <w:r w:rsidRPr="00AE5695">
              <w:rPr>
                <w:sz w:val="24"/>
                <w:szCs w:val="24"/>
              </w:rPr>
              <w:t>Totale</w:t>
            </w:r>
          </w:p>
        </w:tc>
        <w:tc>
          <w:tcPr>
            <w:tcW w:w="26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9CB72A" w14:textId="77777777" w:rsidR="001F4924" w:rsidRPr="00AE5695" w:rsidRDefault="001F4924" w:rsidP="008B1BBF">
            <w:pPr>
              <w:pStyle w:val="Standard"/>
              <w:jc w:val="both"/>
              <w:rPr>
                <w:sz w:val="24"/>
                <w:szCs w:val="24"/>
              </w:rPr>
            </w:pPr>
          </w:p>
        </w:tc>
      </w:tr>
    </w:tbl>
    <w:p w14:paraId="64E5B704" w14:textId="77777777" w:rsidR="001F4924" w:rsidRPr="00AE5695" w:rsidRDefault="001F4924" w:rsidP="001F4924">
      <w:pPr>
        <w:pStyle w:val="Standard"/>
        <w:widowControl/>
        <w:suppressAutoHyphens w:val="0"/>
        <w:spacing w:line="360" w:lineRule="auto"/>
        <w:jc w:val="both"/>
        <w:rPr>
          <w:b/>
          <w:bCs/>
          <w:sz w:val="24"/>
          <w:szCs w:val="24"/>
        </w:rPr>
      </w:pPr>
    </w:p>
    <w:p w14:paraId="5BAB05BE" w14:textId="77777777" w:rsidR="001F4924" w:rsidRPr="00AE5695" w:rsidRDefault="001F4924" w:rsidP="001F4924">
      <w:pPr>
        <w:pStyle w:val="Standard"/>
        <w:widowControl/>
        <w:suppressAutoHyphens w:val="0"/>
        <w:spacing w:line="360" w:lineRule="auto"/>
        <w:jc w:val="both"/>
        <w:rPr>
          <w:b/>
          <w:bCs/>
          <w:sz w:val="24"/>
          <w:szCs w:val="24"/>
        </w:rPr>
      </w:pPr>
    </w:p>
    <w:p w14:paraId="4B083C70" w14:textId="77777777" w:rsidR="001F4924" w:rsidRPr="00AE5695" w:rsidRDefault="001F4924" w:rsidP="001F4924">
      <w:pPr>
        <w:pStyle w:val="Standard"/>
        <w:widowControl/>
        <w:suppressAutoHyphens w:val="0"/>
        <w:spacing w:line="360" w:lineRule="auto"/>
        <w:jc w:val="both"/>
        <w:rPr>
          <w:b/>
          <w:bCs/>
          <w:sz w:val="24"/>
          <w:szCs w:val="24"/>
        </w:rPr>
      </w:pPr>
    </w:p>
    <w:p w14:paraId="16037C8A" w14:textId="77777777" w:rsidR="001F4924" w:rsidRPr="00AE5695" w:rsidRDefault="001F4924" w:rsidP="001F4924">
      <w:pPr>
        <w:pStyle w:val="Standard"/>
        <w:widowControl/>
        <w:suppressAutoHyphens w:val="0"/>
        <w:spacing w:line="360" w:lineRule="auto"/>
        <w:jc w:val="both"/>
        <w:rPr>
          <w:sz w:val="24"/>
          <w:szCs w:val="24"/>
        </w:rPr>
      </w:pPr>
      <w:r w:rsidRPr="00AE5695">
        <w:rPr>
          <w:b/>
          <w:bCs/>
          <w:sz w:val="24"/>
          <w:szCs w:val="24"/>
        </w:rPr>
        <w:t>Proposta di compartecipazione ai costi e alle attività del Servizio</w:t>
      </w:r>
    </w:p>
    <w:tbl>
      <w:tblPr>
        <w:tblW w:w="9628" w:type="dxa"/>
        <w:tblInd w:w="-108" w:type="dxa"/>
        <w:tblLayout w:type="fixed"/>
        <w:tblCellMar>
          <w:left w:w="10" w:type="dxa"/>
          <w:right w:w="10" w:type="dxa"/>
        </w:tblCellMar>
        <w:tblLook w:val="0000" w:firstRow="0" w:lastRow="0" w:firstColumn="0" w:lastColumn="0" w:noHBand="0" w:noVBand="0"/>
      </w:tblPr>
      <w:tblGrid>
        <w:gridCol w:w="6940"/>
        <w:gridCol w:w="2688"/>
      </w:tblGrid>
      <w:tr w:rsidR="001F4924" w:rsidRPr="00AE5695" w14:paraId="489B7227" w14:textId="77777777" w:rsidTr="008B1BBF">
        <w:tc>
          <w:tcPr>
            <w:tcW w:w="69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CD8A89" w14:textId="77777777" w:rsidR="001F4924" w:rsidRPr="00AE5695" w:rsidRDefault="001F4924" w:rsidP="008B1BBF">
            <w:pPr>
              <w:pStyle w:val="Standard"/>
              <w:jc w:val="both"/>
              <w:rPr>
                <w:sz w:val="24"/>
                <w:szCs w:val="24"/>
              </w:rPr>
            </w:pPr>
            <w:r w:rsidRPr="00AE5695">
              <w:rPr>
                <w:sz w:val="24"/>
                <w:szCs w:val="24"/>
              </w:rPr>
              <w:lastRenderedPageBreak/>
              <w:t>Descrizione</w:t>
            </w:r>
          </w:p>
        </w:tc>
        <w:tc>
          <w:tcPr>
            <w:tcW w:w="26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48596C" w14:textId="77777777" w:rsidR="001F4924" w:rsidRPr="00AE5695" w:rsidRDefault="001F4924" w:rsidP="008B1BBF">
            <w:pPr>
              <w:pStyle w:val="Standard"/>
              <w:jc w:val="both"/>
              <w:rPr>
                <w:sz w:val="24"/>
                <w:szCs w:val="24"/>
              </w:rPr>
            </w:pPr>
            <w:r w:rsidRPr="00AE5695">
              <w:rPr>
                <w:sz w:val="24"/>
                <w:szCs w:val="24"/>
              </w:rPr>
              <w:t>Quantificazione Economica</w:t>
            </w:r>
          </w:p>
        </w:tc>
      </w:tr>
      <w:tr w:rsidR="001F4924" w:rsidRPr="00AE5695" w14:paraId="0441E051" w14:textId="77777777" w:rsidTr="008B1BBF">
        <w:tc>
          <w:tcPr>
            <w:tcW w:w="69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772DEB" w14:textId="77777777" w:rsidR="001F4924" w:rsidRPr="00AE5695" w:rsidRDefault="001F4924" w:rsidP="008B1BBF">
            <w:pPr>
              <w:pStyle w:val="Standard"/>
              <w:jc w:val="both"/>
              <w:rPr>
                <w:sz w:val="24"/>
                <w:szCs w:val="24"/>
              </w:rPr>
            </w:pPr>
          </w:p>
        </w:tc>
        <w:tc>
          <w:tcPr>
            <w:tcW w:w="26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294B7E" w14:textId="77777777" w:rsidR="001F4924" w:rsidRPr="00AE5695" w:rsidRDefault="001F4924" w:rsidP="008B1BBF">
            <w:pPr>
              <w:pStyle w:val="Standard"/>
              <w:jc w:val="both"/>
              <w:rPr>
                <w:sz w:val="24"/>
                <w:szCs w:val="24"/>
              </w:rPr>
            </w:pPr>
          </w:p>
        </w:tc>
      </w:tr>
      <w:tr w:rsidR="001F4924" w:rsidRPr="00AE5695" w14:paraId="5D06D1A5" w14:textId="77777777" w:rsidTr="008B1BBF">
        <w:tc>
          <w:tcPr>
            <w:tcW w:w="69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473819" w14:textId="77777777" w:rsidR="001F4924" w:rsidRPr="00AE5695" w:rsidRDefault="001F4924" w:rsidP="008B1BBF">
            <w:pPr>
              <w:pStyle w:val="Standard"/>
              <w:jc w:val="both"/>
              <w:rPr>
                <w:sz w:val="24"/>
                <w:szCs w:val="24"/>
              </w:rPr>
            </w:pPr>
          </w:p>
        </w:tc>
        <w:tc>
          <w:tcPr>
            <w:tcW w:w="26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400B85" w14:textId="77777777" w:rsidR="001F4924" w:rsidRPr="00AE5695" w:rsidRDefault="001F4924" w:rsidP="008B1BBF">
            <w:pPr>
              <w:pStyle w:val="Standard"/>
              <w:jc w:val="both"/>
              <w:rPr>
                <w:sz w:val="24"/>
                <w:szCs w:val="24"/>
              </w:rPr>
            </w:pPr>
          </w:p>
        </w:tc>
      </w:tr>
      <w:tr w:rsidR="001F4924" w:rsidRPr="00AE5695" w14:paraId="469A3BC5" w14:textId="77777777" w:rsidTr="008B1BBF">
        <w:tc>
          <w:tcPr>
            <w:tcW w:w="69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A58918" w14:textId="77777777" w:rsidR="001F4924" w:rsidRPr="00AE5695" w:rsidRDefault="001F4924" w:rsidP="008B1BBF">
            <w:pPr>
              <w:pStyle w:val="Standard"/>
              <w:jc w:val="both"/>
              <w:rPr>
                <w:sz w:val="24"/>
                <w:szCs w:val="24"/>
              </w:rPr>
            </w:pPr>
          </w:p>
        </w:tc>
        <w:tc>
          <w:tcPr>
            <w:tcW w:w="26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895BFA" w14:textId="77777777" w:rsidR="001F4924" w:rsidRPr="00AE5695" w:rsidRDefault="001F4924" w:rsidP="008B1BBF">
            <w:pPr>
              <w:pStyle w:val="Standard"/>
              <w:jc w:val="both"/>
              <w:rPr>
                <w:sz w:val="24"/>
                <w:szCs w:val="24"/>
              </w:rPr>
            </w:pPr>
          </w:p>
        </w:tc>
      </w:tr>
      <w:tr w:rsidR="001F4924" w:rsidRPr="00AE5695" w14:paraId="6A6E10C6" w14:textId="77777777" w:rsidTr="008B1BBF">
        <w:tc>
          <w:tcPr>
            <w:tcW w:w="69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F3C604" w14:textId="77777777" w:rsidR="001F4924" w:rsidRPr="00AE5695" w:rsidRDefault="001F4924" w:rsidP="008B1BBF">
            <w:pPr>
              <w:pStyle w:val="Standard"/>
              <w:jc w:val="both"/>
              <w:rPr>
                <w:sz w:val="24"/>
                <w:szCs w:val="24"/>
              </w:rPr>
            </w:pPr>
          </w:p>
        </w:tc>
        <w:tc>
          <w:tcPr>
            <w:tcW w:w="26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004BF1" w14:textId="77777777" w:rsidR="001F4924" w:rsidRPr="00AE5695" w:rsidRDefault="001F4924" w:rsidP="008B1BBF">
            <w:pPr>
              <w:pStyle w:val="Standard"/>
              <w:jc w:val="both"/>
              <w:rPr>
                <w:sz w:val="24"/>
                <w:szCs w:val="24"/>
              </w:rPr>
            </w:pPr>
          </w:p>
        </w:tc>
      </w:tr>
      <w:tr w:rsidR="001F4924" w:rsidRPr="00AE5695" w14:paraId="119925C5" w14:textId="77777777" w:rsidTr="008B1BBF">
        <w:tc>
          <w:tcPr>
            <w:tcW w:w="69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866CED" w14:textId="77777777" w:rsidR="001F4924" w:rsidRPr="00AE5695" w:rsidRDefault="001F4924" w:rsidP="008B1BBF">
            <w:pPr>
              <w:pStyle w:val="Standard"/>
              <w:jc w:val="both"/>
              <w:rPr>
                <w:sz w:val="24"/>
                <w:szCs w:val="24"/>
              </w:rPr>
            </w:pPr>
            <w:r w:rsidRPr="00AE5695">
              <w:rPr>
                <w:sz w:val="24"/>
                <w:szCs w:val="24"/>
              </w:rPr>
              <w:t>Totale</w:t>
            </w:r>
          </w:p>
        </w:tc>
        <w:tc>
          <w:tcPr>
            <w:tcW w:w="26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0D7048" w14:textId="77777777" w:rsidR="001F4924" w:rsidRPr="00AE5695" w:rsidRDefault="001F4924" w:rsidP="008B1BBF">
            <w:pPr>
              <w:pStyle w:val="Standard"/>
              <w:jc w:val="both"/>
              <w:rPr>
                <w:sz w:val="24"/>
                <w:szCs w:val="24"/>
              </w:rPr>
            </w:pPr>
          </w:p>
        </w:tc>
      </w:tr>
    </w:tbl>
    <w:p w14:paraId="3B4A9F1A" w14:textId="77777777" w:rsidR="001F4924" w:rsidRPr="00AE5695" w:rsidRDefault="001F4924" w:rsidP="001F4924">
      <w:pPr>
        <w:pStyle w:val="Standard"/>
        <w:widowControl/>
        <w:suppressAutoHyphens w:val="0"/>
        <w:spacing w:line="360" w:lineRule="auto"/>
        <w:jc w:val="both"/>
        <w:rPr>
          <w:sz w:val="24"/>
          <w:szCs w:val="24"/>
        </w:rPr>
      </w:pPr>
    </w:p>
    <w:p w14:paraId="3724B0C2" w14:textId="13A0A580" w:rsidR="00C23281" w:rsidRPr="000B63DF" w:rsidRDefault="0029549B">
      <w:pPr>
        <w:pStyle w:val="Standard"/>
        <w:widowControl/>
        <w:suppressAutoHyphens w:val="0"/>
        <w:spacing w:line="360" w:lineRule="auto"/>
        <w:jc w:val="both"/>
        <w:rPr>
          <w:b/>
          <w:bCs/>
          <w:sz w:val="24"/>
          <w:szCs w:val="24"/>
        </w:rPr>
      </w:pPr>
      <w:r w:rsidRPr="000B63DF">
        <w:rPr>
          <w:b/>
          <w:bCs/>
          <w:sz w:val="24"/>
          <w:szCs w:val="24"/>
        </w:rPr>
        <w:t>N.B. è necessario predisporre un quadro economico analitico dal quale si evinca il calcolo alla base degli importi inseriti nella tabella della proposta economica. Tale prospetto potrà eccedere le 10 pagine previste per la presentazione della proposta progettuale.</w:t>
      </w:r>
    </w:p>
    <w:tbl>
      <w:tblPr>
        <w:tblW w:w="9566" w:type="dxa"/>
        <w:jc w:val="center"/>
        <w:tblLayout w:type="fixed"/>
        <w:tblCellMar>
          <w:left w:w="10" w:type="dxa"/>
          <w:right w:w="10" w:type="dxa"/>
        </w:tblCellMar>
        <w:tblLook w:val="0000" w:firstRow="0" w:lastRow="0" w:firstColumn="0" w:lastColumn="0" w:noHBand="0" w:noVBand="0"/>
      </w:tblPr>
      <w:tblGrid>
        <w:gridCol w:w="4398"/>
        <w:gridCol w:w="5168"/>
      </w:tblGrid>
      <w:tr w:rsidR="00C23281" w:rsidRPr="00AE5695" w14:paraId="0AFCFE35" w14:textId="77777777">
        <w:trPr>
          <w:jc w:val="center"/>
        </w:trPr>
        <w:tc>
          <w:tcPr>
            <w:tcW w:w="4398" w:type="dxa"/>
            <w:tcMar>
              <w:top w:w="0" w:type="dxa"/>
              <w:left w:w="70" w:type="dxa"/>
              <w:bottom w:w="0" w:type="dxa"/>
              <w:right w:w="70" w:type="dxa"/>
            </w:tcMar>
          </w:tcPr>
          <w:p w14:paraId="26E9149E" w14:textId="77777777" w:rsidR="000B63DF" w:rsidRDefault="000B63DF">
            <w:pPr>
              <w:pStyle w:val="Standard"/>
              <w:spacing w:before="360" w:after="144"/>
              <w:rPr>
                <w:b/>
                <w:iCs/>
                <w:sz w:val="24"/>
                <w:szCs w:val="24"/>
              </w:rPr>
            </w:pPr>
          </w:p>
          <w:p w14:paraId="159DDA72" w14:textId="68DAA497" w:rsidR="00C23281" w:rsidRPr="00AE5695" w:rsidRDefault="00B64667">
            <w:pPr>
              <w:pStyle w:val="Standard"/>
              <w:spacing w:before="360" w:after="144"/>
              <w:rPr>
                <w:sz w:val="24"/>
                <w:szCs w:val="24"/>
              </w:rPr>
            </w:pPr>
            <w:r w:rsidRPr="00AE5695">
              <w:rPr>
                <w:b/>
                <w:iCs/>
                <w:sz w:val="24"/>
                <w:szCs w:val="24"/>
              </w:rPr>
              <w:t>Luogo e data</w:t>
            </w:r>
          </w:p>
        </w:tc>
        <w:tc>
          <w:tcPr>
            <w:tcW w:w="5168" w:type="dxa"/>
            <w:tcMar>
              <w:top w:w="0" w:type="dxa"/>
              <w:left w:w="70" w:type="dxa"/>
              <w:bottom w:w="0" w:type="dxa"/>
              <w:right w:w="70" w:type="dxa"/>
            </w:tcMar>
          </w:tcPr>
          <w:p w14:paraId="63D20454" w14:textId="77777777" w:rsidR="00C23281" w:rsidRPr="00AE5695" w:rsidRDefault="00B64667">
            <w:pPr>
              <w:pStyle w:val="Standard"/>
              <w:spacing w:before="360" w:after="144"/>
              <w:jc w:val="center"/>
              <w:rPr>
                <w:sz w:val="24"/>
                <w:szCs w:val="24"/>
              </w:rPr>
            </w:pPr>
            <w:r w:rsidRPr="00AE5695">
              <w:rPr>
                <w:b/>
                <w:iCs/>
                <w:sz w:val="24"/>
                <w:szCs w:val="24"/>
              </w:rPr>
              <w:t>Timbro e Firma del Legale rappresentante</w:t>
            </w:r>
          </w:p>
        </w:tc>
      </w:tr>
    </w:tbl>
    <w:p w14:paraId="26B0FC1D" w14:textId="77777777" w:rsidR="00C23281" w:rsidRPr="00AE5695" w:rsidRDefault="00C23281">
      <w:pPr>
        <w:pStyle w:val="DGServp1"/>
        <w:spacing w:after="120" w:line="360" w:lineRule="auto"/>
        <w:ind w:right="-1"/>
        <w:jc w:val="both"/>
        <w:rPr>
          <w:rFonts w:ascii="Times New Roman" w:hAnsi="Times New Roman" w:cs="Times New Roman"/>
          <w:b/>
          <w:i/>
          <w:iCs/>
          <w:sz w:val="24"/>
          <w:szCs w:val="24"/>
        </w:rPr>
      </w:pPr>
    </w:p>
    <w:p w14:paraId="6EC4BB99" w14:textId="77777777" w:rsidR="00C23281" w:rsidRPr="00AB2AEF" w:rsidRDefault="00C23281">
      <w:pPr>
        <w:pStyle w:val="DGServp1"/>
        <w:spacing w:after="120" w:line="360" w:lineRule="auto"/>
        <w:ind w:right="-1"/>
        <w:jc w:val="both"/>
        <w:rPr>
          <w:rFonts w:ascii="Times New Roman" w:hAnsi="Times New Roman" w:cs="Times New Roman"/>
          <w:b/>
          <w:i/>
          <w:iCs/>
          <w:sz w:val="22"/>
          <w:szCs w:val="22"/>
        </w:rPr>
      </w:pPr>
    </w:p>
    <w:p w14:paraId="084D985F" w14:textId="77777777" w:rsidR="00C23281" w:rsidRPr="00AB2AEF" w:rsidRDefault="00B64667">
      <w:pPr>
        <w:pStyle w:val="DGServp1"/>
        <w:spacing w:after="120" w:line="360" w:lineRule="auto"/>
        <w:ind w:right="-1"/>
        <w:jc w:val="both"/>
        <w:rPr>
          <w:rFonts w:ascii="Times New Roman" w:hAnsi="Times New Roman" w:cs="Times New Roman"/>
        </w:rPr>
      </w:pPr>
      <w:r w:rsidRPr="00AB2AEF">
        <w:rPr>
          <w:rFonts w:ascii="Times New Roman" w:hAnsi="Times New Roman" w:cs="Times New Roman"/>
          <w:b/>
          <w:i/>
          <w:iCs/>
          <w:sz w:val="22"/>
          <w:szCs w:val="22"/>
        </w:rPr>
        <w:t xml:space="preserve">N.B. </w:t>
      </w:r>
      <w:r w:rsidRPr="00AB2AEF">
        <w:rPr>
          <w:rFonts w:ascii="Times New Roman" w:hAnsi="Times New Roman" w:cs="Times New Roman"/>
          <w:b/>
          <w:i/>
          <w:sz w:val="22"/>
          <w:szCs w:val="22"/>
        </w:rPr>
        <w:t>Allegare copia del documento di identità in corso di validità del sottoscrittore.</w:t>
      </w:r>
    </w:p>
    <w:sectPr w:rsidR="00C23281" w:rsidRPr="00AB2AEF" w:rsidSect="0040619A">
      <w:headerReference w:type="default" r:id="rId17"/>
      <w:footerReference w:type="default" r:id="rId18"/>
      <w:headerReference w:type="first" r:id="rId19"/>
      <w:footerReference w:type="first" r:id="rId20"/>
      <w:pgSz w:w="11906" w:h="16838"/>
      <w:pgMar w:top="1701" w:right="1134" w:bottom="1418" w:left="1134" w:header="556" w:footer="8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7E622" w14:textId="77777777" w:rsidR="00E34DAE" w:rsidRDefault="00E34DAE">
      <w:pPr>
        <w:spacing w:after="0" w:line="240" w:lineRule="auto"/>
      </w:pPr>
      <w:r>
        <w:separator/>
      </w:r>
    </w:p>
  </w:endnote>
  <w:endnote w:type="continuationSeparator" w:id="0">
    <w:p w14:paraId="46A580F4" w14:textId="77777777" w:rsidR="00E34DAE" w:rsidRDefault="00E34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BoldMT, 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Futura Std Book">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ahoma, Tahoma">
    <w:altName w:val="Tahoma"/>
    <w:charset w:val="00"/>
    <w:family w:val="swiss"/>
    <w:pitch w:val="default"/>
  </w:font>
  <w:font w:name="Liberation Serif">
    <w:charset w:val="00"/>
    <w:family w:val="roman"/>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Bold">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0033" w14:textId="77777777" w:rsidR="00654984" w:rsidRDefault="0065498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5F48" w14:textId="77777777" w:rsidR="001F4924" w:rsidRDefault="001F4924">
    <w:pPr>
      <w:pStyle w:val="Pidipagina"/>
      <w:jc w:val="center"/>
    </w:pPr>
    <w:r>
      <w:fldChar w:fldCharType="begin"/>
    </w:r>
    <w:r>
      <w:instrText xml:space="preserve"> PAGE   \* MERGEFORMAT </w:instrText>
    </w:r>
    <w:r>
      <w:fldChar w:fldCharType="separate"/>
    </w:r>
    <w:r>
      <w:rPr>
        <w:noProof/>
      </w:rPr>
      <w:t>1</w:t>
    </w:r>
    <w:r>
      <w:fldChar w:fldCharType="end"/>
    </w:r>
  </w:p>
  <w:p w14:paraId="076F444C" w14:textId="77777777" w:rsidR="001F4924" w:rsidRDefault="001F4924">
    <w:pPr>
      <w:tabs>
        <w:tab w:val="center" w:pos="4320"/>
        <w:tab w:val="right" w:pos="8640"/>
      </w:tabs>
      <w:rPr>
        <w:kern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ACBFD" w14:textId="77777777" w:rsidR="00654984" w:rsidRDefault="00654984">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BCF1" w14:textId="1A1D5FE9" w:rsidR="00B64667" w:rsidRDefault="0040619A" w:rsidP="0040619A">
    <w:pPr>
      <w:pStyle w:val="Pidipagina"/>
      <w:tabs>
        <w:tab w:val="left" w:pos="5670"/>
      </w:tabs>
    </w:pPr>
    <w:r>
      <w:tab/>
    </w:r>
    <w:r>
      <w:tab/>
    </w:r>
    <w:r>
      <w:tab/>
    </w:r>
    <w:r w:rsidR="00B64667">
      <w:fldChar w:fldCharType="begin"/>
    </w:r>
    <w:r w:rsidR="00B64667">
      <w:instrText xml:space="preserve"> PAGE </w:instrText>
    </w:r>
    <w:r w:rsidR="00B64667">
      <w:fldChar w:fldCharType="separate"/>
    </w:r>
    <w:r w:rsidR="003225BE">
      <w:rPr>
        <w:noProof/>
      </w:rPr>
      <w:t>3</w:t>
    </w:r>
    <w:r w:rsidR="00B64667">
      <w:fldChar w:fldCharType="end"/>
    </w:r>
  </w:p>
  <w:p w14:paraId="06652054" w14:textId="77777777" w:rsidR="00B64667" w:rsidRDefault="00B64667">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6B684" w14:textId="77777777" w:rsidR="00B64667" w:rsidRDefault="0040619A">
    <w:pPr>
      <w:pStyle w:val="Pidipagina"/>
      <w:jc w:val="right"/>
    </w:pPr>
    <w:r>
      <w:rPr>
        <w:noProof/>
        <w:lang w:eastAsia="it-IT" w:bidi="ar-SA"/>
      </w:rPr>
      <w:drawing>
        <wp:anchor distT="0" distB="0" distL="114300" distR="114300" simplePos="0" relativeHeight="251658752" behindDoc="0" locked="0" layoutInCell="1" allowOverlap="1" wp14:anchorId="3221A95A" wp14:editId="506AA01C">
          <wp:simplePos x="0" y="0"/>
          <wp:positionH relativeFrom="column">
            <wp:posOffset>3810</wp:posOffset>
          </wp:positionH>
          <wp:positionV relativeFrom="paragraph">
            <wp:posOffset>18415</wp:posOffset>
          </wp:positionV>
          <wp:extent cx="6120130" cy="747395"/>
          <wp:effectExtent l="0" t="0" r="0" b="0"/>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 di pagina.png"/>
                  <pic:cNvPicPr/>
                </pic:nvPicPr>
                <pic:blipFill>
                  <a:blip r:embed="rId1">
                    <a:extLst>
                      <a:ext uri="{28A0092B-C50C-407E-A947-70E740481C1C}">
                        <a14:useLocalDpi xmlns:a14="http://schemas.microsoft.com/office/drawing/2010/main" val="0"/>
                      </a:ext>
                    </a:extLst>
                  </a:blip>
                  <a:stretch>
                    <a:fillRect/>
                  </a:stretch>
                </pic:blipFill>
                <pic:spPr>
                  <a:xfrm>
                    <a:off x="0" y="0"/>
                    <a:ext cx="6120130" cy="747395"/>
                  </a:xfrm>
                  <a:prstGeom prst="rect">
                    <a:avLst/>
                  </a:prstGeom>
                </pic:spPr>
              </pic:pic>
            </a:graphicData>
          </a:graphic>
        </wp:anchor>
      </w:drawing>
    </w:r>
    <w:r w:rsidR="00B64667">
      <w:fldChar w:fldCharType="begin"/>
    </w:r>
    <w:r w:rsidR="00B64667">
      <w:instrText xml:space="preserve"> PAGE </w:instrText>
    </w:r>
    <w:r w:rsidR="00B64667">
      <w:fldChar w:fldCharType="separate"/>
    </w:r>
    <w:r>
      <w:rPr>
        <w:noProof/>
      </w:rPr>
      <w:t>1</w:t>
    </w:r>
    <w:r w:rsidR="00B64667">
      <w:fldChar w:fldCharType="end"/>
    </w:r>
  </w:p>
  <w:p w14:paraId="6BE4E242" w14:textId="77777777" w:rsidR="00B64667" w:rsidRDefault="00B64667">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B868D" w14:textId="77777777" w:rsidR="00E34DAE" w:rsidRDefault="00E34DAE">
      <w:pPr>
        <w:spacing w:after="0" w:line="240" w:lineRule="auto"/>
      </w:pPr>
      <w:r>
        <w:rPr>
          <w:color w:val="000000"/>
        </w:rPr>
        <w:separator/>
      </w:r>
    </w:p>
  </w:footnote>
  <w:footnote w:type="continuationSeparator" w:id="0">
    <w:p w14:paraId="75A49FA4" w14:textId="77777777" w:rsidR="00E34DAE" w:rsidRDefault="00E34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38B9" w14:textId="77777777" w:rsidR="00654984" w:rsidRDefault="0065498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0956" w14:textId="77777777" w:rsidR="001F4924" w:rsidRDefault="001F4924">
    <w:pPr>
      <w:tabs>
        <w:tab w:val="center" w:pos="4320"/>
        <w:tab w:val="right" w:pos="8640"/>
      </w:tabs>
      <w:rPr>
        <w:kern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93F5" w14:textId="77777777" w:rsidR="00654984" w:rsidRDefault="00654984">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CE5C8" w14:textId="77777777" w:rsidR="00AD1B62" w:rsidRDefault="00AD1B62" w:rsidP="001F4924">
    <w:pPr>
      <w:pStyle w:val="Standard"/>
      <w:spacing w:line="276" w:lineRule="auto"/>
      <w:jc w:val="center"/>
      <w:rPr>
        <w:b/>
        <w:i/>
        <w:sz w:val="22"/>
        <w:szCs w:val="22"/>
      </w:rPr>
    </w:pPr>
  </w:p>
  <w:p w14:paraId="022E31F5" w14:textId="77777777" w:rsidR="00CA3BBA" w:rsidRDefault="00CA3BBA" w:rsidP="001F4924">
    <w:pPr>
      <w:pStyle w:val="Standard"/>
      <w:spacing w:line="276" w:lineRule="auto"/>
      <w:jc w:val="center"/>
      <w:rPr>
        <w:b/>
        <w:i/>
        <w:sz w:val="22"/>
        <w:szCs w:val="22"/>
      </w:rPr>
    </w:pPr>
  </w:p>
  <w:p w14:paraId="3117FD2B" w14:textId="77777777" w:rsidR="00CA3BBA" w:rsidRDefault="00CA3BBA" w:rsidP="001F4924">
    <w:pPr>
      <w:pStyle w:val="Standard"/>
      <w:spacing w:line="276" w:lineRule="auto"/>
      <w:jc w:val="center"/>
      <w:rPr>
        <w:b/>
        <w:i/>
        <w:sz w:val="22"/>
        <w:szCs w:val="22"/>
      </w:rPr>
    </w:pPr>
  </w:p>
  <w:p w14:paraId="4C316FC8" w14:textId="77777777" w:rsidR="001F4924" w:rsidRPr="001F4924" w:rsidRDefault="001F4924" w:rsidP="001F4924">
    <w:pPr>
      <w:pStyle w:val="Standard"/>
      <w:spacing w:line="276" w:lineRule="auto"/>
      <w:jc w:val="center"/>
      <w:rPr>
        <w:b/>
        <w: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B58F" w14:textId="77777777" w:rsidR="00B64667" w:rsidRDefault="00BB0C14">
    <w:pPr>
      <w:pStyle w:val="Intestazione"/>
      <w:tabs>
        <w:tab w:val="clear" w:pos="4819"/>
        <w:tab w:val="clear" w:pos="9638"/>
        <w:tab w:val="left" w:pos="6586"/>
      </w:tabs>
    </w:pPr>
    <w:r>
      <w:rPr>
        <w:noProof/>
        <w:lang w:eastAsia="it-IT" w:bidi="ar-SA"/>
      </w:rPr>
      <w:drawing>
        <wp:anchor distT="0" distB="0" distL="114300" distR="114300" simplePos="0" relativeHeight="251657728" behindDoc="0" locked="0" layoutInCell="1" allowOverlap="1" wp14:anchorId="57095536" wp14:editId="1C16CF76">
          <wp:simplePos x="0" y="0"/>
          <wp:positionH relativeFrom="column">
            <wp:posOffset>-40005</wp:posOffset>
          </wp:positionH>
          <wp:positionV relativeFrom="paragraph">
            <wp:posOffset>-257175</wp:posOffset>
          </wp:positionV>
          <wp:extent cx="6115050" cy="904875"/>
          <wp:effectExtent l="0" t="0" r="0" b="9525"/>
          <wp:wrapNone/>
          <wp:docPr id="24" name="Immagine 24" descr="Intesta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stazio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1ACD"/>
    <w:multiLevelType w:val="multilevel"/>
    <w:tmpl w:val="FFFFFFFF"/>
    <w:lvl w:ilvl="0">
      <w:start w:val="1"/>
      <w:numFmt w:val="decimal"/>
      <w:lvlText w:val="%1."/>
      <w:lvlJc w:val="left"/>
      <w:pPr>
        <w:ind w:left="928"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4F56B35"/>
    <w:multiLevelType w:val="multilevel"/>
    <w:tmpl w:val="3176D886"/>
    <w:styleLink w:val="WWNum13"/>
    <w:lvl w:ilvl="0">
      <w:numFmt w:val="bullet"/>
      <w:lvlText w:val=""/>
      <w:lvlJc w:val="left"/>
      <w:pPr>
        <w:ind w:left="2421" w:hanging="360"/>
      </w:pPr>
      <w:rPr>
        <w:rFonts w:ascii="Wingdings" w:hAnsi="Wingdings"/>
      </w:rPr>
    </w:lvl>
    <w:lvl w:ilvl="1">
      <w:numFmt w:val="bullet"/>
      <w:lvlText w:val="o"/>
      <w:lvlJc w:val="left"/>
      <w:pPr>
        <w:ind w:left="3141" w:hanging="360"/>
      </w:pPr>
      <w:rPr>
        <w:rFonts w:ascii="Times New Roman" w:hAnsi="Times New Roman" w:cs="Courier New"/>
      </w:rPr>
    </w:lvl>
    <w:lvl w:ilvl="2">
      <w:numFmt w:val="bullet"/>
      <w:lvlText w:val=""/>
      <w:lvlJc w:val="left"/>
      <w:pPr>
        <w:ind w:left="3861" w:hanging="360"/>
      </w:pPr>
      <w:rPr>
        <w:rFonts w:ascii="Wingdings" w:hAnsi="Wingdings"/>
      </w:rPr>
    </w:lvl>
    <w:lvl w:ilvl="3">
      <w:numFmt w:val="bullet"/>
      <w:lvlText w:val=""/>
      <w:lvlJc w:val="left"/>
      <w:pPr>
        <w:ind w:left="4581" w:hanging="360"/>
      </w:pPr>
    </w:lvl>
    <w:lvl w:ilvl="4">
      <w:numFmt w:val="bullet"/>
      <w:lvlText w:val="o"/>
      <w:lvlJc w:val="left"/>
      <w:pPr>
        <w:ind w:left="5301" w:hanging="360"/>
      </w:pPr>
      <w:rPr>
        <w:rFonts w:ascii="Times New Roman" w:hAnsi="Times New Roman" w:cs="Courier New"/>
      </w:rPr>
    </w:lvl>
    <w:lvl w:ilvl="5">
      <w:numFmt w:val="bullet"/>
      <w:lvlText w:val=""/>
      <w:lvlJc w:val="left"/>
      <w:pPr>
        <w:ind w:left="6021" w:hanging="360"/>
      </w:pPr>
      <w:rPr>
        <w:rFonts w:ascii="Wingdings" w:hAnsi="Wingdings"/>
      </w:rPr>
    </w:lvl>
    <w:lvl w:ilvl="6">
      <w:numFmt w:val="bullet"/>
      <w:lvlText w:val=""/>
      <w:lvlJc w:val="left"/>
      <w:pPr>
        <w:ind w:left="6741" w:hanging="360"/>
      </w:pPr>
    </w:lvl>
    <w:lvl w:ilvl="7">
      <w:numFmt w:val="bullet"/>
      <w:lvlText w:val="o"/>
      <w:lvlJc w:val="left"/>
      <w:pPr>
        <w:ind w:left="7461" w:hanging="360"/>
      </w:pPr>
      <w:rPr>
        <w:rFonts w:ascii="Times New Roman" w:hAnsi="Times New Roman" w:cs="Courier New"/>
      </w:rPr>
    </w:lvl>
    <w:lvl w:ilvl="8">
      <w:numFmt w:val="bullet"/>
      <w:lvlText w:val=""/>
      <w:lvlJc w:val="left"/>
      <w:pPr>
        <w:ind w:left="8181" w:hanging="360"/>
      </w:pPr>
      <w:rPr>
        <w:rFonts w:ascii="Wingdings" w:hAnsi="Wingdings"/>
      </w:rPr>
    </w:lvl>
  </w:abstractNum>
  <w:abstractNum w:abstractNumId="2" w15:restartNumberingAfterBreak="0">
    <w:nsid w:val="05246AE4"/>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8A01336"/>
    <w:multiLevelType w:val="multilevel"/>
    <w:tmpl w:val="819241E0"/>
    <w:styleLink w:val="WWNum4"/>
    <w:lvl w:ilvl="0">
      <w:start w:val="1"/>
      <w:numFmt w:val="lowerLetter"/>
      <w:lvlText w:val="%1)"/>
      <w:lvlJc w:val="left"/>
      <w:pPr>
        <w:ind w:left="720" w:hanging="360"/>
      </w:pPr>
      <w:rPr>
        <w:rFonts w:cs="Arial-BoldMT, Arial"/>
        <w:sz w:val="19"/>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0BD361A4"/>
    <w:multiLevelType w:val="hybridMultilevel"/>
    <w:tmpl w:val="FFFFFFFF"/>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5" w15:restartNumberingAfterBreak="0">
    <w:nsid w:val="149A12ED"/>
    <w:multiLevelType w:val="multilevel"/>
    <w:tmpl w:val="FFFFFFFF"/>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576081A"/>
    <w:multiLevelType w:val="multilevel"/>
    <w:tmpl w:val="DAAC8D40"/>
    <w:styleLink w:val="WWNum14"/>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7" w15:restartNumberingAfterBreak="0">
    <w:nsid w:val="1D811942"/>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8" w15:restartNumberingAfterBreak="0">
    <w:nsid w:val="25C94535"/>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15:restartNumberingAfterBreak="0">
    <w:nsid w:val="262C1334"/>
    <w:multiLevelType w:val="multilevel"/>
    <w:tmpl w:val="ED382734"/>
    <w:styleLink w:val="WWNum15"/>
    <w:lvl w:ilvl="0">
      <w:numFmt w:val="bullet"/>
      <w:lvlText w:val=""/>
      <w:lvlJc w:val="left"/>
      <w:pPr>
        <w:ind w:left="1069" w:hanging="360"/>
      </w:pPr>
    </w:lvl>
    <w:lvl w:ilvl="1">
      <w:numFmt w:val="bullet"/>
      <w:lvlText w:val="o"/>
      <w:lvlJc w:val="left"/>
      <w:pPr>
        <w:ind w:left="1789" w:hanging="360"/>
      </w:pPr>
    </w:lvl>
    <w:lvl w:ilvl="2">
      <w:numFmt w:val="bullet"/>
      <w:lvlText w:val=""/>
      <w:lvlJc w:val="left"/>
      <w:pPr>
        <w:ind w:left="2509" w:hanging="360"/>
      </w:pPr>
      <w:rPr>
        <w:rFonts w:ascii="Wingdings" w:hAnsi="Wingdings"/>
      </w:rPr>
    </w:lvl>
    <w:lvl w:ilvl="3">
      <w:numFmt w:val="bullet"/>
      <w:lvlText w:val=""/>
      <w:lvlJc w:val="left"/>
      <w:pPr>
        <w:ind w:left="3229" w:hanging="360"/>
      </w:pPr>
    </w:lvl>
    <w:lvl w:ilvl="4">
      <w:numFmt w:val="bullet"/>
      <w:lvlText w:val="o"/>
      <w:lvlJc w:val="left"/>
      <w:pPr>
        <w:ind w:left="3949" w:hanging="360"/>
      </w:pPr>
    </w:lvl>
    <w:lvl w:ilvl="5">
      <w:numFmt w:val="bullet"/>
      <w:lvlText w:val=""/>
      <w:lvlJc w:val="left"/>
      <w:pPr>
        <w:ind w:left="4669" w:hanging="360"/>
      </w:pPr>
      <w:rPr>
        <w:rFonts w:ascii="Wingdings" w:hAnsi="Wingdings"/>
      </w:rPr>
    </w:lvl>
    <w:lvl w:ilvl="6">
      <w:numFmt w:val="bullet"/>
      <w:lvlText w:val=""/>
      <w:lvlJc w:val="left"/>
      <w:pPr>
        <w:ind w:left="5389" w:hanging="360"/>
      </w:pPr>
    </w:lvl>
    <w:lvl w:ilvl="7">
      <w:numFmt w:val="bullet"/>
      <w:lvlText w:val="o"/>
      <w:lvlJc w:val="left"/>
      <w:pPr>
        <w:ind w:left="6109" w:hanging="360"/>
      </w:pPr>
    </w:lvl>
    <w:lvl w:ilvl="8">
      <w:numFmt w:val="bullet"/>
      <w:lvlText w:val=""/>
      <w:lvlJc w:val="left"/>
      <w:pPr>
        <w:ind w:left="6829" w:hanging="360"/>
      </w:pPr>
      <w:rPr>
        <w:rFonts w:ascii="Wingdings" w:hAnsi="Wingdings"/>
      </w:rPr>
    </w:lvl>
  </w:abstractNum>
  <w:abstractNum w:abstractNumId="10" w15:restartNumberingAfterBreak="0">
    <w:nsid w:val="27175F83"/>
    <w:multiLevelType w:val="multilevel"/>
    <w:tmpl w:val="F08E2A64"/>
    <w:styleLink w:val="WWNum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333B17F3"/>
    <w:multiLevelType w:val="multilevel"/>
    <w:tmpl w:val="FC20ECA8"/>
    <w:styleLink w:val="WWNum9"/>
    <w:lvl w:ilvl="0">
      <w:start w:val="1"/>
      <w:numFmt w:val="lowerLetter"/>
      <w:lvlText w:val="%1)"/>
      <w:lvlJc w:val="left"/>
      <w:pPr>
        <w:ind w:left="786"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2" w15:restartNumberingAfterBreak="0">
    <w:nsid w:val="3AE11413"/>
    <w:multiLevelType w:val="hybridMultilevel"/>
    <w:tmpl w:val="FFFFFFFF"/>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3C6C3BF7"/>
    <w:multiLevelType w:val="multilevel"/>
    <w:tmpl w:val="71B8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147B0C"/>
    <w:multiLevelType w:val="multilevel"/>
    <w:tmpl w:val="A348A468"/>
    <w:styleLink w:val="WWNum7"/>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rPr>
        <w:rFonts w:ascii="Wingdings" w:hAnsi="Wingdings"/>
      </w:r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rPr>
        <w:rFonts w:ascii="Wingdings" w:hAnsi="Wingdings"/>
      </w:rPr>
    </w:lvl>
  </w:abstractNum>
  <w:abstractNum w:abstractNumId="15" w15:restartNumberingAfterBreak="0">
    <w:nsid w:val="473C16C5"/>
    <w:multiLevelType w:val="multilevel"/>
    <w:tmpl w:val="639271E8"/>
    <w:styleLink w:val="WWNum1"/>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6" w15:restartNumberingAfterBreak="0">
    <w:nsid w:val="4C6F0F87"/>
    <w:multiLevelType w:val="multilevel"/>
    <w:tmpl w:val="DC1C9F36"/>
    <w:styleLink w:val="WWNum8"/>
    <w:lvl w:ilvl="0">
      <w:start w:val="1"/>
      <w:numFmt w:val="decimal"/>
      <w:lvlText w:val="%1."/>
      <w:lvlJc w:val="left"/>
      <w:pPr>
        <w:ind w:left="384" w:hanging="384"/>
      </w:pPr>
      <w:rPr>
        <w:rFonts w:cs="Times New Roman"/>
      </w:rPr>
    </w:lvl>
    <w:lvl w:ilvl="1">
      <w:start w:val="1"/>
      <w:numFmt w:val="decimal"/>
      <w:lvlText w:val="%1.%2."/>
      <w:lvlJc w:val="left"/>
      <w:pPr>
        <w:ind w:left="3264" w:hanging="384"/>
      </w:pPr>
      <w:rPr>
        <w:rFonts w:cs="Times New Roman"/>
      </w:rPr>
    </w:lvl>
    <w:lvl w:ilvl="2">
      <w:start w:val="1"/>
      <w:numFmt w:val="decimal"/>
      <w:lvlText w:val="%1.%2.%3."/>
      <w:lvlJc w:val="left"/>
      <w:pPr>
        <w:ind w:left="6480" w:hanging="720"/>
      </w:pPr>
      <w:rPr>
        <w:rFonts w:cs="Times New Roman"/>
      </w:rPr>
    </w:lvl>
    <w:lvl w:ilvl="3">
      <w:start w:val="1"/>
      <w:numFmt w:val="decimal"/>
      <w:lvlText w:val="%1.%2.%3.%4."/>
      <w:lvlJc w:val="left"/>
      <w:pPr>
        <w:ind w:left="9360" w:hanging="720"/>
      </w:pPr>
      <w:rPr>
        <w:rFonts w:cs="Times New Roman"/>
      </w:rPr>
    </w:lvl>
    <w:lvl w:ilvl="4">
      <w:start w:val="1"/>
      <w:numFmt w:val="decimal"/>
      <w:lvlText w:val="%1.%2.%3.%4.%5."/>
      <w:lvlJc w:val="left"/>
      <w:pPr>
        <w:ind w:left="12600" w:hanging="1080"/>
      </w:pPr>
      <w:rPr>
        <w:rFonts w:cs="Times New Roman"/>
      </w:rPr>
    </w:lvl>
    <w:lvl w:ilvl="5">
      <w:start w:val="1"/>
      <w:numFmt w:val="decimal"/>
      <w:lvlText w:val="%1.%2.%3.%4.%5.%6."/>
      <w:lvlJc w:val="left"/>
      <w:pPr>
        <w:ind w:left="15480" w:hanging="1080"/>
      </w:pPr>
      <w:rPr>
        <w:rFonts w:cs="Times New Roman"/>
      </w:rPr>
    </w:lvl>
    <w:lvl w:ilvl="6">
      <w:start w:val="1"/>
      <w:numFmt w:val="decimal"/>
      <w:lvlText w:val="%1.%2.%3.%4.%5.%6.%7."/>
      <w:lvlJc w:val="left"/>
      <w:pPr>
        <w:ind w:left="18720" w:hanging="1440"/>
      </w:pPr>
      <w:rPr>
        <w:rFonts w:cs="Times New Roman"/>
      </w:rPr>
    </w:lvl>
    <w:lvl w:ilvl="7">
      <w:start w:val="1"/>
      <w:numFmt w:val="decimal"/>
      <w:lvlText w:val="%1.%2.%3.%4.%5.%6.%7.%8."/>
      <w:lvlJc w:val="left"/>
      <w:pPr>
        <w:ind w:left="21600" w:hanging="1440"/>
      </w:pPr>
      <w:rPr>
        <w:rFonts w:cs="Times New Roman"/>
      </w:rPr>
    </w:lvl>
    <w:lvl w:ilvl="8">
      <w:start w:val="1"/>
      <w:numFmt w:val="decimal"/>
      <w:lvlText w:val="%1.%2.%3.%4.%5.%6.%7.%8.%9."/>
      <w:lvlJc w:val="left"/>
      <w:pPr>
        <w:ind w:left="24840" w:hanging="1800"/>
      </w:pPr>
      <w:rPr>
        <w:rFonts w:cs="Times New Roman"/>
      </w:rPr>
    </w:lvl>
  </w:abstractNum>
  <w:abstractNum w:abstractNumId="17" w15:restartNumberingAfterBreak="0">
    <w:nsid w:val="4D296674"/>
    <w:multiLevelType w:val="multilevel"/>
    <w:tmpl w:val="9CFE64A0"/>
    <w:styleLink w:val="WWNum5"/>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rPr>
        <w:rFonts w:ascii="Wingdings" w:hAnsi="Wingdings"/>
      </w:r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rPr>
        <w:rFonts w:ascii="Wingdings" w:hAnsi="Wingdings"/>
      </w:rPr>
    </w:lvl>
  </w:abstractNum>
  <w:abstractNum w:abstractNumId="18" w15:restartNumberingAfterBreak="0">
    <w:nsid w:val="50353A6D"/>
    <w:multiLevelType w:val="hybridMultilevel"/>
    <w:tmpl w:val="2CDEA982"/>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08A0DD1"/>
    <w:multiLevelType w:val="hybridMultilevel"/>
    <w:tmpl w:val="EE28F986"/>
    <w:lvl w:ilvl="0" w:tplc="20A84F4C">
      <w:numFmt w:val="bullet"/>
      <w:lvlText w:val="-"/>
      <w:lvlJc w:val="left"/>
      <w:pPr>
        <w:ind w:left="720" w:hanging="360"/>
      </w:pPr>
      <w:rPr>
        <w:rFonts w:ascii="Garamond" w:eastAsia="Times New Roman" w:hAnsi="Garamond" w:hint="default"/>
      </w:rPr>
    </w:lvl>
    <w:lvl w:ilvl="1" w:tplc="D612F14E">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8916A10"/>
    <w:multiLevelType w:val="hybridMultilevel"/>
    <w:tmpl w:val="75B4EA40"/>
    <w:lvl w:ilvl="0" w:tplc="04100017">
      <w:start w:val="2"/>
      <w:numFmt w:val="low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42C3712"/>
    <w:multiLevelType w:val="singleLevel"/>
    <w:tmpl w:val="04100011"/>
    <w:lvl w:ilvl="0">
      <w:start w:val="1"/>
      <w:numFmt w:val="decimal"/>
      <w:lvlText w:val="%1)"/>
      <w:lvlJc w:val="left"/>
      <w:pPr>
        <w:tabs>
          <w:tab w:val="num" w:pos="720"/>
        </w:tabs>
        <w:ind w:left="720" w:hanging="360"/>
      </w:pPr>
    </w:lvl>
  </w:abstractNum>
  <w:abstractNum w:abstractNumId="22" w15:restartNumberingAfterBreak="0">
    <w:nsid w:val="66F923CD"/>
    <w:multiLevelType w:val="multilevel"/>
    <w:tmpl w:val="4BFC8754"/>
    <w:styleLink w:val="WWNum6"/>
    <w:lvl w:ilvl="0">
      <w:numFmt w:val="bullet"/>
      <w:lvlText w:val=""/>
      <w:lvlJc w:val="left"/>
      <w:pPr>
        <w:ind w:left="786"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3" w15:restartNumberingAfterBreak="0">
    <w:nsid w:val="68E8520B"/>
    <w:multiLevelType w:val="multilevel"/>
    <w:tmpl w:val="612C45DC"/>
    <w:styleLink w:val="WWNum2"/>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24" w15:restartNumberingAfterBreak="0">
    <w:nsid w:val="68FE3130"/>
    <w:multiLevelType w:val="multilevel"/>
    <w:tmpl w:val="FFFFFFFF"/>
    <w:lvl w:ilvl="0">
      <w:start w:val="1"/>
      <w:numFmt w:val="decimal"/>
      <w:lvlText w:val="%1."/>
      <w:lvlJc w:val="left"/>
      <w:pPr>
        <w:ind w:left="928"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70750D90"/>
    <w:multiLevelType w:val="multilevel"/>
    <w:tmpl w:val="EB188356"/>
    <w:styleLink w:val="WWNum12"/>
    <w:lvl w:ilvl="0">
      <w:numFmt w:val="bullet"/>
      <w:lvlText w:val=""/>
      <w:lvlJc w:val="left"/>
      <w:pPr>
        <w:ind w:left="720" w:hanging="360"/>
      </w:pPr>
      <w:rPr>
        <w:rFonts w:ascii="Wingdings" w:hAnsi="Wingdings"/>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Wingdings" w:hAnsi="Wingdings"/>
      </w:r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Wingdings" w:hAnsi="Wingdings"/>
      </w:r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Wingdings" w:hAnsi="Wingdings"/>
      </w:rPr>
    </w:lvl>
  </w:abstractNum>
  <w:abstractNum w:abstractNumId="26" w15:restartNumberingAfterBreak="0">
    <w:nsid w:val="752300DE"/>
    <w:multiLevelType w:val="multilevel"/>
    <w:tmpl w:val="C9AC59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996ABB"/>
    <w:multiLevelType w:val="multilevel"/>
    <w:tmpl w:val="AB7C3462"/>
    <w:styleLink w:val="WWNum11"/>
    <w:lvl w:ilvl="0">
      <w:numFmt w:val="bullet"/>
      <w:lvlText w:val=""/>
      <w:lvlJc w:val="left"/>
      <w:pPr>
        <w:ind w:left="720" w:hanging="360"/>
      </w:pPr>
      <w:rPr>
        <w:rFonts w:ascii="Wingdings" w:hAnsi="Wingdings"/>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Wingdings" w:hAnsi="Wingdings"/>
      </w:r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Wingdings" w:hAnsi="Wingdings"/>
      </w:r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Wingdings" w:hAnsi="Wingdings"/>
      </w:rPr>
    </w:lvl>
  </w:abstractNum>
  <w:abstractNum w:abstractNumId="28" w15:restartNumberingAfterBreak="0">
    <w:nsid w:val="7C2440DF"/>
    <w:multiLevelType w:val="multilevel"/>
    <w:tmpl w:val="F7E6FC58"/>
    <w:styleLink w:val="WWNum3"/>
    <w:lvl w:ilvl="0">
      <w:start w:val="1"/>
      <w:numFmt w:val="lowerLetter"/>
      <w:lvlText w:val="%1)"/>
      <w:lvlJc w:val="left"/>
      <w:pPr>
        <w:ind w:left="720" w:hanging="360"/>
      </w:pPr>
      <w:rPr>
        <w:rFonts w:cs="Arial-BoldMT, Arial"/>
        <w:sz w:val="19"/>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9" w15:restartNumberingAfterBreak="0">
    <w:nsid w:val="7E2B7A4B"/>
    <w:multiLevelType w:val="multilevel"/>
    <w:tmpl w:val="4998DBE4"/>
    <w:lvl w:ilvl="0">
      <w:start w:val="1"/>
      <w:numFmt w:val="decimal"/>
      <w:lvlText w:val="%1."/>
      <w:lvlJc w:val="left"/>
      <w:pPr>
        <w:ind w:left="360" w:hanging="360"/>
      </w:pPr>
      <w:rPr>
        <w:rFonts w:cs="Times New Roman" w:hint="default"/>
        <w:b/>
        <w:bCs w:val="0"/>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num w:numId="1" w16cid:durableId="1598753549">
    <w:abstractNumId w:val="15"/>
  </w:num>
  <w:num w:numId="2" w16cid:durableId="1840458756">
    <w:abstractNumId w:val="23"/>
  </w:num>
  <w:num w:numId="3" w16cid:durableId="1981883206">
    <w:abstractNumId w:val="28"/>
  </w:num>
  <w:num w:numId="4" w16cid:durableId="2097359935">
    <w:abstractNumId w:val="3"/>
  </w:num>
  <w:num w:numId="5" w16cid:durableId="809591043">
    <w:abstractNumId w:val="17"/>
  </w:num>
  <w:num w:numId="6" w16cid:durableId="1775444034">
    <w:abstractNumId w:val="22"/>
  </w:num>
  <w:num w:numId="7" w16cid:durableId="2035575389">
    <w:abstractNumId w:val="14"/>
  </w:num>
  <w:num w:numId="8" w16cid:durableId="1888297413">
    <w:abstractNumId w:val="16"/>
  </w:num>
  <w:num w:numId="9" w16cid:durableId="1368217080">
    <w:abstractNumId w:val="11"/>
  </w:num>
  <w:num w:numId="10" w16cid:durableId="1494754353">
    <w:abstractNumId w:val="10"/>
  </w:num>
  <w:num w:numId="11" w16cid:durableId="713963601">
    <w:abstractNumId w:val="27"/>
  </w:num>
  <w:num w:numId="12" w16cid:durableId="1071922372">
    <w:abstractNumId w:val="25"/>
  </w:num>
  <w:num w:numId="13" w16cid:durableId="2029984570">
    <w:abstractNumId w:val="1"/>
  </w:num>
  <w:num w:numId="14" w16cid:durableId="761878038">
    <w:abstractNumId w:val="6"/>
  </w:num>
  <w:num w:numId="15" w16cid:durableId="2039045968">
    <w:abstractNumId w:val="9"/>
  </w:num>
  <w:num w:numId="16" w16cid:durableId="65227933">
    <w:abstractNumId w:val="3"/>
    <w:lvlOverride w:ilvl="0">
      <w:startOverride w:val="1"/>
    </w:lvlOverride>
  </w:num>
  <w:num w:numId="17" w16cid:durableId="1024406605">
    <w:abstractNumId w:val="21"/>
    <w:lvlOverride w:ilvl="0">
      <w:startOverride w:val="1"/>
    </w:lvlOverride>
  </w:num>
  <w:num w:numId="18" w16cid:durableId="1361053210">
    <w:abstractNumId w:val="13"/>
  </w:num>
  <w:num w:numId="19" w16cid:durableId="877856747">
    <w:abstractNumId w:val="19"/>
  </w:num>
  <w:num w:numId="20" w16cid:durableId="1349025269">
    <w:abstractNumId w:val="29"/>
  </w:num>
  <w:num w:numId="21" w16cid:durableId="525100518">
    <w:abstractNumId w:val="4"/>
  </w:num>
  <w:num w:numId="22" w16cid:durableId="410662740">
    <w:abstractNumId w:val="0"/>
  </w:num>
  <w:num w:numId="23" w16cid:durableId="963345303">
    <w:abstractNumId w:val="8"/>
  </w:num>
  <w:num w:numId="24" w16cid:durableId="887258326">
    <w:abstractNumId w:val="5"/>
  </w:num>
  <w:num w:numId="25" w16cid:durableId="18239893">
    <w:abstractNumId w:val="24"/>
  </w:num>
  <w:num w:numId="26" w16cid:durableId="2022973909">
    <w:abstractNumId w:val="2"/>
  </w:num>
  <w:num w:numId="27" w16cid:durableId="724135100">
    <w:abstractNumId w:val="12"/>
  </w:num>
  <w:num w:numId="28" w16cid:durableId="953286950">
    <w:abstractNumId w:val="7"/>
  </w:num>
  <w:num w:numId="29" w16cid:durableId="1503737284">
    <w:abstractNumId w:val="26"/>
  </w:num>
  <w:num w:numId="30" w16cid:durableId="779302319">
    <w:abstractNumId w:val="20"/>
  </w:num>
  <w:num w:numId="31" w16cid:durableId="3364650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281"/>
    <w:rsid w:val="00022F96"/>
    <w:rsid w:val="000310F3"/>
    <w:rsid w:val="000658E5"/>
    <w:rsid w:val="00081FBA"/>
    <w:rsid w:val="00090C03"/>
    <w:rsid w:val="000A493E"/>
    <w:rsid w:val="000A51AC"/>
    <w:rsid w:val="000B63DF"/>
    <w:rsid w:val="000B739A"/>
    <w:rsid w:val="000C5136"/>
    <w:rsid w:val="000E7269"/>
    <w:rsid w:val="001060DF"/>
    <w:rsid w:val="001268C4"/>
    <w:rsid w:val="001360E1"/>
    <w:rsid w:val="00137B03"/>
    <w:rsid w:val="0016367C"/>
    <w:rsid w:val="001F4924"/>
    <w:rsid w:val="00211581"/>
    <w:rsid w:val="00223881"/>
    <w:rsid w:val="00256140"/>
    <w:rsid w:val="0029549B"/>
    <w:rsid w:val="002B4385"/>
    <w:rsid w:val="002B762A"/>
    <w:rsid w:val="002E01F9"/>
    <w:rsid w:val="00321968"/>
    <w:rsid w:val="003225BE"/>
    <w:rsid w:val="00346798"/>
    <w:rsid w:val="0035518B"/>
    <w:rsid w:val="00373CBC"/>
    <w:rsid w:val="00373E5C"/>
    <w:rsid w:val="003C1CCE"/>
    <w:rsid w:val="0040619A"/>
    <w:rsid w:val="00415787"/>
    <w:rsid w:val="004958A7"/>
    <w:rsid w:val="004A6531"/>
    <w:rsid w:val="005364D1"/>
    <w:rsid w:val="0057654A"/>
    <w:rsid w:val="00581199"/>
    <w:rsid w:val="00591296"/>
    <w:rsid w:val="0059453F"/>
    <w:rsid w:val="005B1585"/>
    <w:rsid w:val="005C3A21"/>
    <w:rsid w:val="00631FB5"/>
    <w:rsid w:val="00654984"/>
    <w:rsid w:val="00656C9B"/>
    <w:rsid w:val="006A0D23"/>
    <w:rsid w:val="006D4F6E"/>
    <w:rsid w:val="006F2D5E"/>
    <w:rsid w:val="00701EBD"/>
    <w:rsid w:val="0070421A"/>
    <w:rsid w:val="007375DA"/>
    <w:rsid w:val="00756024"/>
    <w:rsid w:val="007801DC"/>
    <w:rsid w:val="00782C45"/>
    <w:rsid w:val="00791BA2"/>
    <w:rsid w:val="0080439E"/>
    <w:rsid w:val="00807CD8"/>
    <w:rsid w:val="00894C53"/>
    <w:rsid w:val="008C63F4"/>
    <w:rsid w:val="008E68CA"/>
    <w:rsid w:val="008F233B"/>
    <w:rsid w:val="0090040D"/>
    <w:rsid w:val="00907D87"/>
    <w:rsid w:val="00942A05"/>
    <w:rsid w:val="00973E66"/>
    <w:rsid w:val="009A56E4"/>
    <w:rsid w:val="00A0086C"/>
    <w:rsid w:val="00A50C8A"/>
    <w:rsid w:val="00A73CE2"/>
    <w:rsid w:val="00A83237"/>
    <w:rsid w:val="00AB2AEF"/>
    <w:rsid w:val="00AD1B62"/>
    <w:rsid w:val="00AD6D3D"/>
    <w:rsid w:val="00AE5695"/>
    <w:rsid w:val="00B3613B"/>
    <w:rsid w:val="00B40613"/>
    <w:rsid w:val="00B44100"/>
    <w:rsid w:val="00B52693"/>
    <w:rsid w:val="00B64667"/>
    <w:rsid w:val="00BB0C14"/>
    <w:rsid w:val="00BF4129"/>
    <w:rsid w:val="00BF4291"/>
    <w:rsid w:val="00C02A81"/>
    <w:rsid w:val="00C23281"/>
    <w:rsid w:val="00CA3BBA"/>
    <w:rsid w:val="00CB0B0E"/>
    <w:rsid w:val="00CC2EF7"/>
    <w:rsid w:val="00D326EB"/>
    <w:rsid w:val="00D3314E"/>
    <w:rsid w:val="00DB24CA"/>
    <w:rsid w:val="00DC3964"/>
    <w:rsid w:val="00DD5625"/>
    <w:rsid w:val="00E34DAE"/>
    <w:rsid w:val="00EF64EB"/>
    <w:rsid w:val="00F127D7"/>
    <w:rsid w:val="00F46E55"/>
    <w:rsid w:val="00F82FDD"/>
    <w:rsid w:val="00F83E49"/>
    <w:rsid w:val="00FD5568"/>
    <w:rsid w:val="00FF3B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18C75"/>
  <w15:docId w15:val="{4A4F8BA6-F653-46AB-8AFC-2397A240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autoSpaceDN w:val="0"/>
      <w:spacing w:after="200" w:line="276" w:lineRule="auto"/>
      <w:textAlignment w:val="baseline"/>
    </w:pPr>
    <w:rPr>
      <w:kern w:val="3"/>
      <w:sz w:val="22"/>
      <w:szCs w:val="22"/>
      <w:lang w:eastAsia="en-US"/>
    </w:rPr>
  </w:style>
  <w:style w:type="paragraph" w:styleId="Titolo1">
    <w:name w:val="heading 1"/>
    <w:basedOn w:val="Standard"/>
    <w:next w:val="Textbody"/>
    <w:uiPriority w:val="9"/>
    <w:qFormat/>
    <w:pPr>
      <w:keepNext/>
      <w:keepLines/>
      <w:widowControl/>
      <w:suppressAutoHyphens w:val="0"/>
      <w:spacing w:before="240" w:after="240"/>
      <w:jc w:val="center"/>
      <w:outlineLvl w:val="0"/>
    </w:pPr>
    <w:rPr>
      <w:rFonts w:ascii="Arial" w:hAnsi="Arial"/>
      <w:b/>
      <w:bCs/>
      <w:lang w:eastAsia="ar-SA"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val="0"/>
      <w:suppressAutoHyphens/>
      <w:autoSpaceDN w:val="0"/>
      <w:textAlignment w:val="baseline"/>
    </w:pPr>
    <w:rPr>
      <w:rFonts w:ascii="Times New Roman" w:eastAsia="Times New Roman" w:hAnsi="Times New Roman" w:cs="Times New Roman"/>
      <w:kern w:val="3"/>
      <w:lang w:eastAsia="zh-CN" w:bidi="hi-IN"/>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Elenco">
    <w:name w:val="List"/>
    <w:basedOn w:val="Textbody"/>
    <w:rPr>
      <w:rFonts w:cs="Lucida Sans"/>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customStyle="1" w:styleId="TableContents">
    <w:name w:val="Table Contents"/>
    <w:basedOn w:val="Standard"/>
    <w:pPr>
      <w:suppressLineNumbers/>
    </w:pPr>
  </w:style>
  <w:style w:type="paragraph" w:styleId="Intestazione">
    <w:name w:val="header"/>
    <w:basedOn w:val="Standard"/>
    <w:uiPriority w:val="99"/>
    <w:pPr>
      <w:suppressLineNumbers/>
      <w:tabs>
        <w:tab w:val="center" w:pos="4819"/>
        <w:tab w:val="right" w:pos="9638"/>
      </w:tabs>
    </w:pPr>
    <w:rPr>
      <w:rFonts w:cs="Mangal"/>
      <w:szCs w:val="21"/>
    </w:rPr>
  </w:style>
  <w:style w:type="paragraph" w:styleId="Pidipagina">
    <w:name w:val="footer"/>
    <w:basedOn w:val="Standard"/>
    <w:uiPriority w:val="99"/>
    <w:pPr>
      <w:suppressLineNumbers/>
      <w:tabs>
        <w:tab w:val="center" w:pos="4819"/>
        <w:tab w:val="right" w:pos="9638"/>
      </w:tabs>
    </w:pPr>
    <w:rPr>
      <w:rFonts w:cs="Mangal"/>
      <w:szCs w:val="21"/>
    </w:rPr>
  </w:style>
  <w:style w:type="paragraph" w:styleId="Paragrafoelenco">
    <w:name w:val="List Paragraph"/>
    <w:basedOn w:val="Standard"/>
    <w:uiPriority w:val="34"/>
    <w:qFormat/>
    <w:pPr>
      <w:widowControl/>
      <w:suppressAutoHyphens w:val="0"/>
      <w:spacing w:after="200" w:line="276" w:lineRule="auto"/>
      <w:ind w:left="720"/>
    </w:pPr>
    <w:rPr>
      <w:rFonts w:ascii="Calibri" w:hAnsi="Calibri"/>
      <w:sz w:val="22"/>
      <w:szCs w:val="22"/>
      <w:lang w:eastAsia="en-US" w:bidi="ar-SA"/>
    </w:rPr>
  </w:style>
  <w:style w:type="paragraph" w:styleId="Testonotaapidipagina">
    <w:name w:val="footnote text"/>
    <w:basedOn w:val="Standard"/>
    <w:rPr>
      <w:rFonts w:cs="Mangal"/>
      <w:szCs w:val="18"/>
    </w:rPr>
  </w:style>
  <w:style w:type="paragraph" w:customStyle="1" w:styleId="DGServp1">
    <w:name w:val="DG_Serv p1"/>
    <w:basedOn w:val="Standard"/>
    <w:pPr>
      <w:widowControl/>
      <w:suppressAutoHyphens w:val="0"/>
      <w:spacing w:after="60" w:line="200" w:lineRule="exact"/>
    </w:pPr>
    <w:rPr>
      <w:rFonts w:ascii="Futura Std Book" w:hAnsi="Futura Std Book" w:cs="Futura Std Book"/>
      <w:sz w:val="18"/>
      <w:szCs w:val="18"/>
      <w:lang w:eastAsia="it-IT" w:bidi="ar-SA"/>
    </w:rPr>
  </w:style>
  <w:style w:type="paragraph" w:styleId="Testofumetto">
    <w:name w:val="Balloon Text"/>
    <w:basedOn w:val="Standard"/>
    <w:rPr>
      <w:rFonts w:ascii="Tahoma" w:hAnsi="Tahoma" w:cs="Mangal"/>
      <w:sz w:val="16"/>
      <w:szCs w:val="14"/>
    </w:rPr>
  </w:style>
  <w:style w:type="paragraph" w:customStyle="1" w:styleId="Default">
    <w:name w:val="Default"/>
    <w:basedOn w:val="Standard"/>
    <w:rPr>
      <w:rFonts w:ascii="Tahoma, Tahoma" w:hAnsi="Tahoma, Tahoma" w:cs="Tahoma, Tahoma"/>
      <w:color w:val="000000"/>
      <w:sz w:val="24"/>
      <w:szCs w:val="24"/>
    </w:rPr>
  </w:style>
  <w:style w:type="paragraph" w:customStyle="1" w:styleId="Didascalia1">
    <w:name w:val="Didascalia1"/>
    <w:basedOn w:val="Standard"/>
    <w:pPr>
      <w:suppressLineNumbers/>
      <w:spacing w:before="120" w:after="120"/>
    </w:pPr>
  </w:style>
  <w:style w:type="character" w:customStyle="1" w:styleId="Titolo1Carattere">
    <w:name w:val="Titolo 1 Carattere"/>
    <w:rPr>
      <w:rFonts w:ascii="Arial" w:eastAsia="Times New Roman" w:hAnsi="Arial" w:cs="Times New Roman"/>
      <w:b/>
      <w:bCs/>
      <w:sz w:val="20"/>
      <w:szCs w:val="20"/>
      <w:lang w:eastAsia="ar-SA"/>
    </w:rPr>
  </w:style>
  <w:style w:type="character" w:customStyle="1" w:styleId="IntestazioneCarattere">
    <w:name w:val="Intestazione Carattere"/>
    <w:uiPriority w:val="99"/>
    <w:rPr>
      <w:rFonts w:ascii="Liberation Serif" w:eastAsia="Times New Roman" w:hAnsi="Liberation Serif" w:cs="Mangal"/>
      <w:kern w:val="3"/>
      <w:sz w:val="24"/>
      <w:szCs w:val="21"/>
      <w:lang w:eastAsia="zh-CN" w:bidi="hi-IN"/>
    </w:rPr>
  </w:style>
  <w:style w:type="character" w:customStyle="1" w:styleId="PidipaginaCarattere">
    <w:name w:val="Piè di pagina Carattere"/>
    <w:uiPriority w:val="99"/>
    <w:rPr>
      <w:rFonts w:ascii="Liberation Serif" w:eastAsia="Times New Roman" w:hAnsi="Liberation Serif" w:cs="Mangal"/>
      <w:kern w:val="3"/>
      <w:sz w:val="24"/>
      <w:szCs w:val="21"/>
      <w:lang w:eastAsia="zh-CN" w:bidi="hi-IN"/>
    </w:rPr>
  </w:style>
  <w:style w:type="character" w:customStyle="1" w:styleId="TestonotaapidipaginaCarattere">
    <w:name w:val="Testo nota a piè di pagina Carattere"/>
    <w:rPr>
      <w:rFonts w:ascii="Liberation Serif" w:eastAsia="Times New Roman" w:hAnsi="Liberation Serif" w:cs="Mangal"/>
      <w:kern w:val="3"/>
      <w:sz w:val="20"/>
      <w:szCs w:val="18"/>
      <w:lang w:eastAsia="zh-CN" w:bidi="hi-IN"/>
    </w:rPr>
  </w:style>
  <w:style w:type="character" w:styleId="Rimandonotaapidipagina">
    <w:name w:val="footnote reference"/>
    <w:rPr>
      <w:rFonts w:cs="Times New Roman"/>
      <w:position w:val="0"/>
      <w:vertAlign w:val="superscript"/>
    </w:rPr>
  </w:style>
  <w:style w:type="character" w:customStyle="1" w:styleId="TestofumettoCarattere">
    <w:name w:val="Testo fumetto Carattere"/>
    <w:rPr>
      <w:rFonts w:ascii="Tahoma" w:eastAsia="Times New Roman" w:hAnsi="Tahoma" w:cs="Mangal"/>
      <w:kern w:val="3"/>
      <w:sz w:val="16"/>
      <w:szCs w:val="14"/>
      <w:lang w:eastAsia="zh-CN" w:bidi="hi-IN"/>
    </w:rPr>
  </w:style>
  <w:style w:type="character" w:customStyle="1" w:styleId="Internetlink">
    <w:name w:val="Internet link"/>
    <w:rPr>
      <w:rFonts w:ascii="Times New Roman" w:hAnsi="Times New Roman" w:cs="Times New Roman"/>
      <w:color w:val="0000FF"/>
      <w:u w:val="single"/>
    </w:rPr>
  </w:style>
  <w:style w:type="character" w:customStyle="1" w:styleId="markedcontent">
    <w:name w:val="markedcontent"/>
    <w:basedOn w:val="Carpredefinitoparagrafo"/>
  </w:style>
  <w:style w:type="character" w:customStyle="1" w:styleId="ListLabel1">
    <w:name w:val="ListLabel 1"/>
    <w:rPr>
      <w:rFonts w:cs="Arial-BoldMT, Arial"/>
      <w:sz w:val="19"/>
    </w:rPr>
  </w:style>
  <w:style w:type="character" w:customStyle="1" w:styleId="ListLabel2">
    <w:name w:val="ListLabel 2"/>
    <w:rPr>
      <w:rFonts w:cs="Times New Roman"/>
    </w:rPr>
  </w:style>
  <w:style w:type="character" w:customStyle="1" w:styleId="ListLabel3">
    <w:name w:val="ListLabel 3"/>
    <w:rPr>
      <w:rFonts w:cs="Courier New"/>
    </w:rPr>
  </w:style>
  <w:style w:type="character" w:styleId="Collegamentoipertestuale">
    <w:name w:val="Hyperlink"/>
    <w:uiPriority w:val="99"/>
    <w:rsid w:val="00701EBD"/>
    <w:rPr>
      <w:color w:val="0000FF"/>
      <w:u w:val="single"/>
    </w:rPr>
  </w:style>
  <w:style w:type="table" w:styleId="Grigliatabella">
    <w:name w:val="Table Grid"/>
    <w:basedOn w:val="Tabellanormale"/>
    <w:uiPriority w:val="39"/>
    <w:rsid w:val="00701EBD"/>
    <w:rPr>
      <w:rFonts w:ascii="Cambria" w:eastAsia="MS Mincho" w:hAnsi="Cambria" w:cs="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9">
    <w:name w:val="WWNum9"/>
    <w:basedOn w:val="Nessunelenco"/>
    <w:pPr>
      <w:numPr>
        <w:numId w:val="9"/>
      </w:numPr>
    </w:pPr>
  </w:style>
  <w:style w:type="numbering" w:customStyle="1" w:styleId="WWNum10">
    <w:name w:val="WWNum10"/>
    <w:basedOn w:val="Nessunelenco"/>
    <w:pPr>
      <w:numPr>
        <w:numId w:val="10"/>
      </w:numPr>
    </w:pPr>
  </w:style>
  <w:style w:type="numbering" w:customStyle="1" w:styleId="WWNum11">
    <w:name w:val="WWNum11"/>
    <w:basedOn w:val="Nessunelenco"/>
    <w:pPr>
      <w:numPr>
        <w:numId w:val="11"/>
      </w:numPr>
    </w:pPr>
  </w:style>
  <w:style w:type="numbering" w:customStyle="1" w:styleId="WWNum12">
    <w:name w:val="WWNum12"/>
    <w:basedOn w:val="Nessunelenco"/>
    <w:pPr>
      <w:numPr>
        <w:numId w:val="12"/>
      </w:numPr>
    </w:pPr>
  </w:style>
  <w:style w:type="numbering" w:customStyle="1" w:styleId="WWNum13">
    <w:name w:val="WWNum13"/>
    <w:basedOn w:val="Nessunelenco"/>
    <w:pPr>
      <w:numPr>
        <w:numId w:val="13"/>
      </w:numPr>
    </w:pPr>
  </w:style>
  <w:style w:type="numbering" w:customStyle="1" w:styleId="WWNum14">
    <w:name w:val="WWNum14"/>
    <w:basedOn w:val="Nessunelenco"/>
    <w:pPr>
      <w:numPr>
        <w:numId w:val="14"/>
      </w:numPr>
    </w:pPr>
  </w:style>
  <w:style w:type="numbering" w:customStyle="1" w:styleId="WWNum15">
    <w:name w:val="WWNum15"/>
    <w:basedOn w:val="Nessunelenco"/>
    <w:pPr>
      <w:numPr>
        <w:numId w:val="15"/>
      </w:numPr>
    </w:pPr>
  </w:style>
  <w:style w:type="paragraph" w:styleId="Sottotitolo">
    <w:name w:val="Subtitle"/>
    <w:basedOn w:val="Normale"/>
    <w:link w:val="SottotitoloCarattere"/>
    <w:uiPriority w:val="11"/>
    <w:qFormat/>
    <w:rsid w:val="002B762A"/>
    <w:pPr>
      <w:widowControl/>
      <w:suppressAutoHyphens w:val="0"/>
      <w:autoSpaceDN/>
      <w:spacing w:after="60" w:line="240" w:lineRule="auto"/>
      <w:jc w:val="center"/>
      <w:textAlignment w:val="auto"/>
    </w:pPr>
    <w:rPr>
      <w:rFonts w:ascii="Arial" w:eastAsia="Times New Roman" w:hAnsi="Arial" w:cs="Times New Roman"/>
      <w:i/>
      <w:kern w:val="0"/>
      <w:sz w:val="24"/>
      <w:szCs w:val="20"/>
      <w:lang w:eastAsia="it-IT"/>
    </w:rPr>
  </w:style>
  <w:style w:type="character" w:customStyle="1" w:styleId="SottotitoloCarattere">
    <w:name w:val="Sottotitolo Carattere"/>
    <w:basedOn w:val="Carpredefinitoparagrafo"/>
    <w:link w:val="Sottotitolo"/>
    <w:uiPriority w:val="11"/>
    <w:rsid w:val="002B762A"/>
    <w:rPr>
      <w:rFonts w:ascii="Arial" w:eastAsia="Times New Roman" w:hAnsi="Arial" w:cs="Times New Roman"/>
      <w:i/>
      <w:sz w:val="24"/>
    </w:rPr>
  </w:style>
  <w:style w:type="paragraph" w:styleId="Titolo">
    <w:name w:val="Title"/>
    <w:basedOn w:val="Normale"/>
    <w:link w:val="TitoloCarattere"/>
    <w:uiPriority w:val="10"/>
    <w:qFormat/>
    <w:rsid w:val="002B762A"/>
    <w:pPr>
      <w:widowControl/>
      <w:suppressAutoHyphens w:val="0"/>
      <w:autoSpaceDN/>
      <w:spacing w:before="240" w:after="60" w:line="240" w:lineRule="auto"/>
      <w:jc w:val="center"/>
      <w:textAlignment w:val="auto"/>
    </w:pPr>
    <w:rPr>
      <w:rFonts w:ascii="Arial" w:eastAsia="Times New Roman" w:hAnsi="Arial" w:cs="Times New Roman"/>
      <w:b/>
      <w:kern w:val="28"/>
      <w:sz w:val="32"/>
      <w:szCs w:val="20"/>
      <w:lang w:eastAsia="it-IT"/>
    </w:rPr>
  </w:style>
  <w:style w:type="character" w:customStyle="1" w:styleId="TitoloCarattere">
    <w:name w:val="Titolo Carattere"/>
    <w:basedOn w:val="Carpredefinitoparagrafo"/>
    <w:link w:val="Titolo"/>
    <w:uiPriority w:val="10"/>
    <w:rsid w:val="002B762A"/>
    <w:rPr>
      <w:rFonts w:ascii="Arial" w:eastAsia="Times New Roman" w:hAnsi="Arial" w:cs="Times New Roman"/>
      <w:b/>
      <w:kern w:val="28"/>
      <w:sz w:val="32"/>
    </w:rPr>
  </w:style>
  <w:style w:type="paragraph" w:styleId="Corpotesto">
    <w:name w:val="Body Text"/>
    <w:basedOn w:val="Normale"/>
    <w:link w:val="CorpotestoCarattere"/>
    <w:uiPriority w:val="99"/>
    <w:semiHidden/>
    <w:unhideWhenUsed/>
    <w:rsid w:val="002B762A"/>
    <w:pPr>
      <w:widowControl/>
      <w:suppressAutoHyphens w:val="0"/>
      <w:autoSpaceDN/>
      <w:spacing w:after="120"/>
      <w:textAlignment w:val="auto"/>
    </w:pPr>
    <w:rPr>
      <w:rFonts w:eastAsia="Calibri" w:cs="Times New Roman"/>
      <w:kern w:val="0"/>
    </w:rPr>
  </w:style>
  <w:style w:type="character" w:customStyle="1" w:styleId="CorpotestoCarattere">
    <w:name w:val="Corpo testo Carattere"/>
    <w:basedOn w:val="Carpredefinitoparagrafo"/>
    <w:link w:val="Corpotesto"/>
    <w:uiPriority w:val="99"/>
    <w:semiHidden/>
    <w:rsid w:val="002B762A"/>
    <w:rPr>
      <w:rFonts w:eastAsia="Calibri" w:cs="Times New Roman"/>
      <w:sz w:val="22"/>
      <w:szCs w:val="22"/>
      <w:lang w:eastAsia="en-US"/>
    </w:rPr>
  </w:style>
  <w:style w:type="paragraph" w:styleId="Testocommento">
    <w:name w:val="annotation text"/>
    <w:basedOn w:val="Normale"/>
    <w:link w:val="TestocommentoCarattere"/>
    <w:uiPriority w:val="99"/>
    <w:unhideWhenUsed/>
    <w:rsid w:val="00BF4291"/>
    <w:pPr>
      <w:suppressAutoHyphens w:val="0"/>
      <w:overflowPunct w:val="0"/>
      <w:autoSpaceDE w:val="0"/>
      <w:adjustRightInd w:val="0"/>
      <w:spacing w:after="0" w:line="240" w:lineRule="auto"/>
      <w:textAlignment w:val="auto"/>
    </w:pPr>
    <w:rPr>
      <w:rFonts w:ascii="Times New Roman" w:eastAsia="Times New Roman" w:hAnsi="Times New Roman" w:cs="Times New Roman"/>
      <w:kern w:val="28"/>
      <w:sz w:val="20"/>
      <w:szCs w:val="20"/>
      <w:lang w:eastAsia="it-IT"/>
    </w:rPr>
  </w:style>
  <w:style w:type="character" w:customStyle="1" w:styleId="TestocommentoCarattere">
    <w:name w:val="Testo commento Carattere"/>
    <w:basedOn w:val="Carpredefinitoparagrafo"/>
    <w:link w:val="Testocommento"/>
    <w:uiPriority w:val="99"/>
    <w:rsid w:val="00BF4291"/>
    <w:rPr>
      <w:rFonts w:ascii="Times New Roman" w:eastAsia="Times New Roman" w:hAnsi="Times New Roman" w:cs="Times New Roman"/>
      <w:kern w:val="28"/>
    </w:rPr>
  </w:style>
  <w:style w:type="character" w:styleId="Rimandocommento">
    <w:name w:val="annotation reference"/>
    <w:basedOn w:val="Carpredefinitoparagrafo"/>
    <w:uiPriority w:val="99"/>
    <w:semiHidden/>
    <w:unhideWhenUsed/>
    <w:rsid w:val="00BF4291"/>
    <w:rPr>
      <w:rFonts w:cs="Times New Roman"/>
      <w:sz w:val="16"/>
      <w:szCs w:val="16"/>
    </w:rPr>
  </w:style>
  <w:style w:type="character" w:styleId="Menzionenonrisolta">
    <w:name w:val="Unresolved Mention"/>
    <w:basedOn w:val="Carpredefinitoparagrafo"/>
    <w:uiPriority w:val="99"/>
    <w:semiHidden/>
    <w:unhideWhenUsed/>
    <w:rsid w:val="00415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0496">
      <w:bodyDiv w:val="1"/>
      <w:marLeft w:val="0"/>
      <w:marRight w:val="0"/>
      <w:marTop w:val="0"/>
      <w:marBottom w:val="0"/>
      <w:divBdr>
        <w:top w:val="none" w:sz="0" w:space="0" w:color="auto"/>
        <w:left w:val="none" w:sz="0" w:space="0" w:color="auto"/>
        <w:bottom w:val="none" w:sz="0" w:space="0" w:color="auto"/>
        <w:right w:val="none" w:sz="0" w:space="0" w:color="auto"/>
      </w:divBdr>
    </w:div>
    <w:div w:id="1340039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a9e966-ff81-40b1-8222-f6801330dd78">
      <Terms xmlns="http://schemas.microsoft.com/office/infopath/2007/PartnerControls"/>
    </lcf76f155ced4ddcb4097134ff3c332f>
    <TaxCatchAll xmlns="6d0151e1-e703-401b-ab47-74f44e1e06a0"/>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AAF30B557B038D4E98DFF0C1F85ADAD9" ma:contentTypeVersion="12" ma:contentTypeDescription="Creare un nuovo documento." ma:contentTypeScope="" ma:versionID="987df4c299ae5e6c872dfaa2050c3b8b">
  <xsd:schema xmlns:xsd="http://www.w3.org/2001/XMLSchema" xmlns:xs="http://www.w3.org/2001/XMLSchema" xmlns:p="http://schemas.microsoft.com/office/2006/metadata/properties" xmlns:ns2="19a9e966-ff81-40b1-8222-f6801330dd78" xmlns:ns3="6d0151e1-e703-401b-ab47-74f44e1e06a0" targetNamespace="http://schemas.microsoft.com/office/2006/metadata/properties" ma:root="true" ma:fieldsID="ce5fa3d9649f70dd2b1786b0cb114d4c" ns2:_="" ns3:_="">
    <xsd:import namespace="19a9e966-ff81-40b1-8222-f6801330dd78"/>
    <xsd:import namespace="6d0151e1-e703-401b-ab47-74f44e1e06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9e966-ff81-40b1-8222-f6801330d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48f944c7-e20e-457d-9cb8-52b91548261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0151e1-e703-401b-ab47-74f44e1e06a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42401f-ea28-4a37-9b3c-bec2fdfe1c5e}" ma:internalName="TaxCatchAll" ma:showField="CatchAllData" ma:web="6d0151e1-e703-401b-ab47-74f44e1e06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627CF-820D-495C-8691-36741BC3ECEB}">
  <ds:schemaRefs>
    <ds:schemaRef ds:uri="http://schemas.microsoft.com/sharepoint/v3/contenttype/forms"/>
  </ds:schemaRefs>
</ds:datastoreItem>
</file>

<file path=customXml/itemProps2.xml><?xml version="1.0" encoding="utf-8"?>
<ds:datastoreItem xmlns:ds="http://schemas.openxmlformats.org/officeDocument/2006/customXml" ds:itemID="{E77C8F20-C365-427A-92D4-7BC0015DEDC5}">
  <ds:schemaRefs>
    <ds:schemaRef ds:uri="http://schemas.openxmlformats.org/officeDocument/2006/bibliography"/>
  </ds:schemaRefs>
</ds:datastoreItem>
</file>

<file path=customXml/itemProps3.xml><?xml version="1.0" encoding="utf-8"?>
<ds:datastoreItem xmlns:ds="http://schemas.openxmlformats.org/officeDocument/2006/customXml" ds:itemID="{01111AA6-48B9-4CD4-BCD9-1B23877FB5BF}">
  <ds:schemaRefs>
    <ds:schemaRef ds:uri="http://schemas.microsoft.com/office/2006/metadata/properties"/>
    <ds:schemaRef ds:uri="http://schemas.microsoft.com/office/infopath/2007/PartnerControls"/>
    <ds:schemaRef ds:uri="19a9e966-ff81-40b1-8222-f6801330dd78"/>
    <ds:schemaRef ds:uri="6d0151e1-e703-401b-ab47-74f44e1e06a0"/>
  </ds:schemaRefs>
</ds:datastoreItem>
</file>

<file path=customXml/itemProps4.xml><?xml version="1.0" encoding="utf-8"?>
<ds:datastoreItem xmlns:ds="http://schemas.openxmlformats.org/officeDocument/2006/customXml" ds:itemID="{F7C9F42A-F862-4E9D-80EA-DCC6F1619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9e966-ff81-40b1-8222-f6801330dd78"/>
    <ds:schemaRef ds:uri="6d0151e1-e703-401b-ab47-74f44e1e0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6</Pages>
  <Words>1079</Words>
  <Characters>6154</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Ciglieri</dc:creator>
  <cp:keywords/>
  <cp:lastModifiedBy>Stefania Mallica</cp:lastModifiedBy>
  <cp:revision>35</cp:revision>
  <cp:lastPrinted>2017-10-12T11:23:00Z</cp:lastPrinted>
  <dcterms:created xsi:type="dcterms:W3CDTF">2025-04-24T12:32:00Z</dcterms:created>
  <dcterms:modified xsi:type="dcterms:W3CDTF">2026-07-09T13:02:00Z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