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74471" w14:textId="77777777" w:rsidR="00162DA7" w:rsidRPr="00147C04" w:rsidRDefault="00281A8E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FACCHINAGGIO</w:t>
      </w:r>
    </w:p>
    <w:p w14:paraId="68674472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68674473" w14:textId="77777777" w:rsidR="00147C04" w:rsidRDefault="00147C04" w:rsidP="00147C04">
      <w:pPr>
        <w:pStyle w:val="Nessunaspaziatura"/>
      </w:pPr>
    </w:p>
    <w:p w14:paraId="68674474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6867447B" w14:textId="77777777" w:rsidTr="00144759">
        <w:tc>
          <w:tcPr>
            <w:tcW w:w="1951" w:type="dxa"/>
          </w:tcPr>
          <w:p w14:paraId="68674475" w14:textId="77777777" w:rsidR="00147C04" w:rsidRDefault="00147C04" w:rsidP="00147C04">
            <w:pPr>
              <w:pStyle w:val="Nessunaspaziatura"/>
            </w:pPr>
          </w:p>
          <w:p w14:paraId="68674476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68674477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78" w14:textId="77777777" w:rsidR="001D1E8B" w:rsidRDefault="001D1E8B" w:rsidP="001D1E8B">
            <w:pPr>
              <w:pStyle w:val="Nessunaspaziatura"/>
              <w:jc w:val="both"/>
            </w:pPr>
          </w:p>
          <w:p w14:paraId="68674479" w14:textId="77777777" w:rsidR="001D1E8B" w:rsidRDefault="0052737C" w:rsidP="0052737C">
            <w:pPr>
              <w:pStyle w:val="Nessunaspaziatura"/>
              <w:jc w:val="both"/>
            </w:pPr>
            <w:r>
              <w:t>Attività di facchinaggio</w:t>
            </w:r>
            <w:r w:rsidR="00D3555D" w:rsidRPr="0052737C">
              <w:t xml:space="preserve"> e</w:t>
            </w:r>
            <w:r w:rsidR="0081174F">
              <w:t xml:space="preserve"> </w:t>
            </w:r>
            <w:r w:rsidR="00D3555D" w:rsidRPr="0052737C">
              <w:t>movimentazione merci</w:t>
            </w:r>
            <w:r>
              <w:t>: portabagagli, facchini e pesatori dei mercati agroalimentari, facchini degli scali ferroviari, facchini doganali, facchini generici, accompagnatori di bestiame, ed attività preliminari e complementari; facchinaggio svolto nelle aree portuali da cooperative derivanti dalla trasformazione delle compagnie e grupp</w:t>
            </w:r>
            <w:r w:rsidR="006E4ADD">
              <w:t>i portuali in base alla legge n.</w:t>
            </w:r>
            <w:r>
              <w:t xml:space="preserve"> 84/1994.</w:t>
            </w:r>
          </w:p>
          <w:p w14:paraId="6867447A" w14:textId="77777777" w:rsidR="0052737C" w:rsidRDefault="0052737C" w:rsidP="0052737C">
            <w:pPr>
              <w:pStyle w:val="Nessunaspaziatura"/>
              <w:jc w:val="both"/>
            </w:pPr>
          </w:p>
        </w:tc>
      </w:tr>
      <w:tr w:rsidR="00DA05B7" w14:paraId="68674485" w14:textId="77777777" w:rsidTr="00144759">
        <w:tc>
          <w:tcPr>
            <w:tcW w:w="1951" w:type="dxa"/>
          </w:tcPr>
          <w:p w14:paraId="6867447C" w14:textId="77777777" w:rsidR="00DA05B7" w:rsidRDefault="00DA05B7" w:rsidP="00147C04">
            <w:pPr>
              <w:pStyle w:val="Nessunaspaziatura"/>
            </w:pPr>
          </w:p>
          <w:p w14:paraId="6867447D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6867447E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7F" w14:textId="77777777" w:rsidR="00DA05B7" w:rsidRDefault="00DA05B7" w:rsidP="00144759">
            <w:pPr>
              <w:pStyle w:val="Nessunaspaziatura"/>
              <w:jc w:val="both"/>
            </w:pPr>
          </w:p>
          <w:p w14:paraId="68674480" w14:textId="77777777" w:rsidR="00935F59" w:rsidRDefault="0052737C" w:rsidP="007741B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Legge n. 57/2001;</w:t>
            </w:r>
          </w:p>
          <w:p w14:paraId="68674481" w14:textId="77777777" w:rsidR="0052737C" w:rsidRDefault="0052737C" w:rsidP="007741B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D.M. 221/2003;</w:t>
            </w:r>
          </w:p>
          <w:p w14:paraId="68674482" w14:textId="77777777" w:rsidR="0052737C" w:rsidRDefault="0052737C" w:rsidP="007741B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Legge n. 40/2007;</w:t>
            </w:r>
          </w:p>
          <w:p w14:paraId="68674483" w14:textId="77777777" w:rsidR="0052737C" w:rsidRDefault="0052737C" w:rsidP="007741BE">
            <w:pPr>
              <w:pStyle w:val="Nessunaspaziatura"/>
              <w:numPr>
                <w:ilvl w:val="0"/>
                <w:numId w:val="1"/>
              </w:numPr>
              <w:jc w:val="both"/>
            </w:pPr>
            <w:proofErr w:type="spellStart"/>
            <w:r>
              <w:t>D.Lgs.</w:t>
            </w:r>
            <w:proofErr w:type="spellEnd"/>
            <w:r>
              <w:t xml:space="preserve"> n. 59/2010.</w:t>
            </w:r>
          </w:p>
          <w:p w14:paraId="68674484" w14:textId="77777777" w:rsidR="0052737C" w:rsidRDefault="0052737C" w:rsidP="0052737C">
            <w:pPr>
              <w:pStyle w:val="Nessunaspaziatura"/>
              <w:jc w:val="both"/>
            </w:pPr>
          </w:p>
        </w:tc>
      </w:tr>
      <w:tr w:rsidR="00147C04" w14:paraId="6867448F" w14:textId="77777777" w:rsidTr="00144759">
        <w:tc>
          <w:tcPr>
            <w:tcW w:w="1951" w:type="dxa"/>
          </w:tcPr>
          <w:p w14:paraId="68674486" w14:textId="77777777" w:rsidR="00147C04" w:rsidRDefault="00147C04" w:rsidP="00147C04">
            <w:pPr>
              <w:pStyle w:val="Nessunaspaziatura"/>
            </w:pPr>
          </w:p>
          <w:p w14:paraId="68674487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  <w:r w:rsidR="006E2873">
              <w:rPr>
                <w:b/>
              </w:rPr>
              <w:t>generali</w:t>
            </w:r>
          </w:p>
          <w:p w14:paraId="68674488" w14:textId="77777777" w:rsidR="00147C04" w:rsidRDefault="00147C04" w:rsidP="00147C04">
            <w:pPr>
              <w:pStyle w:val="Nessunaspaziatura"/>
            </w:pPr>
          </w:p>
          <w:p w14:paraId="68674489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8A" w14:textId="77777777" w:rsidR="00147C04" w:rsidRDefault="00147C04" w:rsidP="00EE67D1">
            <w:pPr>
              <w:pStyle w:val="Nessunaspaziatura"/>
              <w:jc w:val="both"/>
            </w:pPr>
          </w:p>
          <w:p w14:paraId="6867448B" w14:textId="77777777" w:rsidR="009C39D1" w:rsidRDefault="009C39D1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Requisiti </w:t>
            </w:r>
            <w:r w:rsidR="007B6187">
              <w:t>di onorabilità</w:t>
            </w:r>
            <w:r>
              <w:t>;</w:t>
            </w:r>
          </w:p>
          <w:p w14:paraId="6867448C" w14:textId="77777777" w:rsidR="00D4641D" w:rsidRDefault="0052737C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Requisiti antimafia</w:t>
            </w:r>
            <w:r w:rsidR="00D4641D">
              <w:t>;</w:t>
            </w:r>
          </w:p>
          <w:p w14:paraId="6867448D" w14:textId="77777777" w:rsidR="006E2873" w:rsidRDefault="006C6E40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Requisiti di capacità economico finanziaria</w:t>
            </w:r>
            <w:r w:rsidR="0052737C">
              <w:t>.</w:t>
            </w:r>
            <w:r w:rsidR="007B6187">
              <w:t xml:space="preserve"> </w:t>
            </w:r>
          </w:p>
          <w:p w14:paraId="6867448E" w14:textId="77777777" w:rsidR="00C40392" w:rsidRDefault="00C40392" w:rsidP="00C40392">
            <w:pPr>
              <w:pStyle w:val="Nessunaspaziatura"/>
              <w:jc w:val="both"/>
            </w:pPr>
          </w:p>
        </w:tc>
      </w:tr>
      <w:tr w:rsidR="009C39D1" w14:paraId="6867449D" w14:textId="77777777" w:rsidTr="00144759">
        <w:tc>
          <w:tcPr>
            <w:tcW w:w="1951" w:type="dxa"/>
          </w:tcPr>
          <w:p w14:paraId="68674490" w14:textId="77777777" w:rsidR="009C39D1" w:rsidRDefault="009C39D1" w:rsidP="00147C04">
            <w:pPr>
              <w:pStyle w:val="Nessunaspaziatura"/>
            </w:pPr>
          </w:p>
          <w:p w14:paraId="68674491" w14:textId="77777777" w:rsidR="009C39D1" w:rsidRPr="008B1F30" w:rsidRDefault="009C39D1" w:rsidP="009C39D1">
            <w:pPr>
              <w:pStyle w:val="Nessunaspaziatura"/>
              <w:rPr>
                <w:b/>
              </w:rPr>
            </w:pPr>
            <w:r w:rsidRPr="008B1F30">
              <w:rPr>
                <w:b/>
              </w:rPr>
              <w:t xml:space="preserve">Precisazioni </w:t>
            </w:r>
            <w:r w:rsidR="00935F59">
              <w:rPr>
                <w:b/>
              </w:rPr>
              <w:t xml:space="preserve">sui </w:t>
            </w:r>
            <w:r w:rsidR="0052737C">
              <w:rPr>
                <w:b/>
              </w:rPr>
              <w:t>requisiti per l’esercizio dell’attività di facchinaggio</w:t>
            </w:r>
          </w:p>
          <w:p w14:paraId="68674492" w14:textId="77777777" w:rsidR="009C39D1" w:rsidRDefault="009C39D1" w:rsidP="00147C04">
            <w:pPr>
              <w:pStyle w:val="Nessunaspaziatura"/>
            </w:pPr>
          </w:p>
          <w:p w14:paraId="68674493" w14:textId="77777777" w:rsidR="009C39D1" w:rsidRDefault="009C39D1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94" w14:textId="77777777" w:rsidR="009C39D1" w:rsidRDefault="009C39D1" w:rsidP="00EE67D1">
            <w:pPr>
              <w:pStyle w:val="Nessunaspaziatura"/>
              <w:jc w:val="both"/>
            </w:pPr>
          </w:p>
          <w:p w14:paraId="68674495" w14:textId="77777777" w:rsidR="00824AAF" w:rsidRDefault="007B6187" w:rsidP="0052737C">
            <w:pPr>
              <w:pStyle w:val="Nessunaspaziatura"/>
              <w:jc w:val="both"/>
            </w:pPr>
            <w:r>
              <w:t xml:space="preserve">L’art. 7, D.M. 221/2003, </w:t>
            </w:r>
            <w:r w:rsidR="006C6E40">
              <w:t xml:space="preserve">elenca i requisiti obbligatori di </w:t>
            </w:r>
            <w:r w:rsidR="006C6E40" w:rsidRPr="00B57156">
              <w:rPr>
                <w:u w:val="single"/>
              </w:rPr>
              <w:t>onorabilità</w:t>
            </w:r>
            <w:r w:rsidR="006C6E40">
              <w:t>:</w:t>
            </w:r>
          </w:p>
          <w:p w14:paraId="68674496" w14:textId="77777777" w:rsidR="006C6E40" w:rsidRDefault="006C6E40" w:rsidP="006C6E4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6C6E40">
              <w:t>assenza di pronuncia di sentenza penale definitiva di condanna, o mancata pendenza di procedimenti penali nei quali sia già stata pronunciata sentenza di condanna per reati non colposi a pena detentiva superiore a tre anni, salvo che sia intervenuta la riabilitazione;</w:t>
            </w:r>
          </w:p>
          <w:p w14:paraId="68674497" w14:textId="77777777" w:rsidR="006C6E40" w:rsidRDefault="006C6E40" w:rsidP="006C6E4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6C6E40">
              <w:t>assenza di pronuncia di condanna a pena detentiva con sentenza passata in giudicato per ricettazione, riciclaggio,</w:t>
            </w:r>
            <w:r w:rsidR="00B57156">
              <w:t xml:space="preserve"> </w:t>
            </w:r>
            <w:r w:rsidRPr="006C6E40">
              <w:t>insolvenza fraudolenta, bancarotta fraudolenta, usura, sequestro di persona a scopo di estorsione, rapina, salvo che sia intervenuta riabilitazione;</w:t>
            </w:r>
          </w:p>
          <w:p w14:paraId="68674498" w14:textId="77777777" w:rsidR="006C6E40" w:rsidRDefault="006C6E40" w:rsidP="006C6E4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6C6E40">
              <w:t>mancata comminazione di pena accessoria dell’interdizione dall’esercizio di una professione o di un’arte o dell’interdizione dagli uffici direttivi delle imprese;</w:t>
            </w:r>
          </w:p>
          <w:p w14:paraId="68674499" w14:textId="77777777" w:rsidR="006C6E40" w:rsidRDefault="006C6E40" w:rsidP="006C6E4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6C6E40">
              <w:t>mancata applicazione di misure di sicurezza o di prevenzione ai sensi del d.lgs. n° 159/2011, o non siano in corso procedimenti penali per reati di stampo mafioso;</w:t>
            </w:r>
          </w:p>
          <w:p w14:paraId="6867449A" w14:textId="77777777" w:rsidR="006C6E40" w:rsidRDefault="006C6E40" w:rsidP="006C6E4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6C6E40">
              <w:t>assenza di contravvenzioni per violazioni di norme in materia di lavoro, di previdenza e di assicurazione obbligatoria contro gli infortuni sul lavoro e le malattie professionali, non conciliabili in via amministrativa e, in particolare per le società cooperative, violazioni della legge 3 aprile 2001, n. 142;</w:t>
            </w:r>
          </w:p>
          <w:p w14:paraId="6867449B" w14:textId="77777777" w:rsidR="006C6E40" w:rsidRDefault="006C6E40" w:rsidP="006C6E4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6C6E40">
              <w:t>assenza di pronuncia di condanna penale per violazione della legge 23 ottobre 1960, n. 1369</w:t>
            </w:r>
            <w:r>
              <w:t>.</w:t>
            </w:r>
          </w:p>
          <w:p w14:paraId="6867449C" w14:textId="77777777" w:rsidR="006C6E40" w:rsidRDefault="006C6E40" w:rsidP="006C6E40">
            <w:pPr>
              <w:pStyle w:val="Nessunaspaziatura"/>
              <w:jc w:val="both"/>
            </w:pPr>
          </w:p>
        </w:tc>
      </w:tr>
      <w:tr w:rsidR="00147C04" w14:paraId="686744B2" w14:textId="77777777" w:rsidTr="00144759">
        <w:tc>
          <w:tcPr>
            <w:tcW w:w="1951" w:type="dxa"/>
          </w:tcPr>
          <w:p w14:paraId="6867449E" w14:textId="77777777" w:rsidR="00147C04" w:rsidRDefault="00147C04" w:rsidP="00147C04">
            <w:pPr>
              <w:pStyle w:val="Nessunaspaziatura"/>
            </w:pPr>
          </w:p>
          <w:p w14:paraId="6867449F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 w:rsidR="00027016"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686744A0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A1" w14:textId="77777777" w:rsidR="00147C04" w:rsidRDefault="00147C04" w:rsidP="00144759">
            <w:pPr>
              <w:pStyle w:val="Nessunaspaziatura"/>
              <w:jc w:val="both"/>
            </w:pPr>
          </w:p>
          <w:p w14:paraId="686744A2" w14:textId="77777777" w:rsidR="00147C04" w:rsidRDefault="00027016" w:rsidP="00144759">
            <w:pPr>
              <w:pStyle w:val="Nessunaspaziatura"/>
              <w:jc w:val="both"/>
            </w:pPr>
            <w:r>
              <w:t>La</w:t>
            </w:r>
            <w:r w:rsidR="00147C04">
              <w:t xml:space="preserve"> pratica di comunicazione di avvio attività </w:t>
            </w:r>
            <w:r>
              <w:t xml:space="preserve">è </w:t>
            </w:r>
            <w:r w:rsidR="00147C04">
              <w:t>da presentarsi in via telematica sul portale messo a disposizione dalla Regione Sardegna al seguente indirizzo:</w:t>
            </w:r>
          </w:p>
          <w:p w14:paraId="686744A3" w14:textId="77777777" w:rsidR="00147C04" w:rsidRDefault="009B1819" w:rsidP="00144759">
            <w:pPr>
              <w:pStyle w:val="Nessunaspaziatura"/>
              <w:jc w:val="both"/>
            </w:pPr>
            <w:hyperlink r:id="rId6" w:history="1"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 Cliccando sulla voce “Accedi al SUAPE” il portale richiede l’autenticazione o con la tessera CNS o con le credenziali SPID.</w:t>
            </w:r>
          </w:p>
          <w:p w14:paraId="686744A4" w14:textId="77777777" w:rsidR="00144759" w:rsidRDefault="00144759" w:rsidP="00144759">
            <w:pPr>
              <w:pStyle w:val="Nessunaspaziatura"/>
              <w:jc w:val="both"/>
            </w:pPr>
          </w:p>
          <w:p w14:paraId="686744A5" w14:textId="77777777" w:rsidR="00144759" w:rsidRDefault="00144759" w:rsidP="00144759">
            <w:pPr>
              <w:pStyle w:val="Nessunaspaziatura"/>
              <w:jc w:val="both"/>
            </w:pPr>
            <w:r>
              <w:t>L’inserimento di una nuova pratica è possibile cliccando sul pulsante “Avvia 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 xml:space="preserve">e rispondere coerentemente alle condizioni che il sistema man mano richiede, per evitare che vengano generati </w:t>
            </w:r>
            <w:r w:rsidR="0006124D">
              <w:lastRenderedPageBreak/>
              <w:t>modelli errati da compilare.</w:t>
            </w:r>
          </w:p>
          <w:p w14:paraId="686744A6" w14:textId="77777777" w:rsidR="000E2448" w:rsidRDefault="000E2448" w:rsidP="00144759">
            <w:pPr>
              <w:pStyle w:val="Nessunaspaziatura"/>
              <w:jc w:val="both"/>
            </w:pPr>
          </w:p>
          <w:p w14:paraId="686744A7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</w:t>
            </w:r>
            <w:r w:rsidR="00BB26A7">
              <w:t xml:space="preserve"> seguenti</w:t>
            </w:r>
            <w:r>
              <w:t xml:space="preserve"> modell</w:t>
            </w:r>
            <w:r w:rsidR="00BB26A7">
              <w:t>i</w:t>
            </w:r>
            <w:r>
              <w:t>:</w:t>
            </w:r>
          </w:p>
          <w:p w14:paraId="686744A8" w14:textId="77777777" w:rsidR="004339BF" w:rsidRDefault="00590FB9" w:rsidP="004C7DF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</w:t>
            </w:r>
            <w:r w:rsidR="00517C86">
              <w:t>;</w:t>
            </w:r>
          </w:p>
          <w:p w14:paraId="686744A9" w14:textId="77777777" w:rsidR="00590FB9" w:rsidRDefault="0059738B" w:rsidP="0059738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</w:t>
            </w:r>
            <w:r w:rsidR="007B6187">
              <w:t>32</w:t>
            </w:r>
            <w:r>
              <w:t>;</w:t>
            </w:r>
          </w:p>
          <w:p w14:paraId="686744AA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686744AB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D3;</w:t>
            </w:r>
          </w:p>
          <w:p w14:paraId="686744AC" w14:textId="77777777" w:rsidR="00590FB9" w:rsidRDefault="0059738B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D1</w:t>
            </w:r>
            <w:r w:rsidR="007B6187">
              <w:t>6.</w:t>
            </w:r>
          </w:p>
          <w:p w14:paraId="686744AD" w14:textId="77777777" w:rsidR="00945AF8" w:rsidRDefault="00945AF8" w:rsidP="00144759">
            <w:pPr>
              <w:pStyle w:val="Nessunaspaziatura"/>
              <w:jc w:val="both"/>
            </w:pPr>
          </w:p>
          <w:p w14:paraId="686744AE" w14:textId="77777777" w:rsidR="00590FB9" w:rsidRDefault="00590FB9" w:rsidP="00144759">
            <w:pPr>
              <w:pStyle w:val="Nessunaspaziatura"/>
              <w:jc w:val="both"/>
            </w:pPr>
            <w:r>
              <w:t>Attenzione però, a questo punto i modelli proposti andranno aperti e compilati uno ad uno; la compilazione consiste in domande a scelta multipla che potranno, a seconda della scelta, a loro volta generare altri modelli che andranno compilati.</w:t>
            </w:r>
          </w:p>
          <w:p w14:paraId="686744AF" w14:textId="77777777" w:rsidR="00590FB9" w:rsidRDefault="00590FB9" w:rsidP="00144759">
            <w:pPr>
              <w:pStyle w:val="Nessunaspaziatura"/>
              <w:jc w:val="both"/>
            </w:pPr>
          </w:p>
          <w:p w14:paraId="686744B0" w14:textId="77777777" w:rsidR="000D4461" w:rsidRDefault="000D4461" w:rsidP="00144759">
            <w:pPr>
              <w:pStyle w:val="Nessunaspaziatura"/>
              <w:jc w:val="both"/>
            </w:pPr>
            <w:r>
              <w:t>Alla fine della compilazione sarà possibile firmare digitalmente i modelli e gli allegati con un’unica operazione automatica.</w:t>
            </w:r>
          </w:p>
          <w:p w14:paraId="686744B1" w14:textId="77777777" w:rsidR="00144759" w:rsidRDefault="00144759" w:rsidP="00BB26A7">
            <w:pPr>
              <w:pStyle w:val="Nessunaspaziatura"/>
              <w:jc w:val="both"/>
            </w:pPr>
          </w:p>
        </w:tc>
      </w:tr>
      <w:tr w:rsidR="00147C04" w14:paraId="686744BD" w14:textId="77777777" w:rsidTr="00144759">
        <w:tc>
          <w:tcPr>
            <w:tcW w:w="1951" w:type="dxa"/>
          </w:tcPr>
          <w:p w14:paraId="686744B3" w14:textId="77777777" w:rsidR="00147C04" w:rsidRDefault="00147C04" w:rsidP="00147C04">
            <w:pPr>
              <w:pStyle w:val="Nessunaspaziatura"/>
            </w:pPr>
          </w:p>
          <w:p w14:paraId="686744B4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686744B5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B6" w14:textId="77777777" w:rsidR="00147C04" w:rsidRDefault="00147C04" w:rsidP="00F90B7A">
            <w:pPr>
              <w:pStyle w:val="Nessunaspaziatura"/>
              <w:jc w:val="both"/>
            </w:pPr>
          </w:p>
          <w:p w14:paraId="686744B7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686744B8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PEC (Posta Elettronica Certificata);</w:t>
            </w:r>
          </w:p>
          <w:p w14:paraId="686744B9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686744BA" w14:textId="77777777" w:rsidR="00DF7BBC" w:rsidRDefault="00DF7BBC" w:rsidP="00DF7BBC">
            <w:pPr>
              <w:pStyle w:val="Nessunaspaziatura"/>
              <w:jc w:val="both"/>
            </w:pPr>
          </w:p>
          <w:p w14:paraId="686744BB" w14:textId="77777777" w:rsidR="00F90B7A" w:rsidRDefault="00F90B7A" w:rsidP="00F90B7A">
            <w:pPr>
              <w:pStyle w:val="Nessunaspaziatura"/>
              <w:jc w:val="both"/>
            </w:pPr>
            <w:r>
              <w:t xml:space="preserve">In assenza di questi strumenti, o per altre esigenze, occorre rivolgersi ad un consulente (commercialista, </w:t>
            </w:r>
            <w:r w:rsidR="007F56C3">
              <w:t>tecnico abilitato, agenzia, ecc.</w:t>
            </w:r>
            <w:r>
              <w:t>), delegandolo con l’apposita procura; in questo caso sarà cura del soggetto delegato inviare la pratica.</w:t>
            </w:r>
          </w:p>
          <w:p w14:paraId="686744BC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686744C3" w14:textId="77777777" w:rsidTr="00144759">
        <w:tc>
          <w:tcPr>
            <w:tcW w:w="1951" w:type="dxa"/>
          </w:tcPr>
          <w:p w14:paraId="686744BE" w14:textId="77777777" w:rsidR="00F90B7A" w:rsidRDefault="00F90B7A" w:rsidP="00F90B7A">
            <w:pPr>
              <w:pStyle w:val="Nessunaspaziatura"/>
            </w:pPr>
          </w:p>
          <w:p w14:paraId="686744BF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686744C0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C1" w14:textId="77777777" w:rsidR="00147C04" w:rsidRDefault="00147C04" w:rsidP="007F56C3">
            <w:pPr>
              <w:pStyle w:val="Nessunaspaziatura"/>
              <w:jc w:val="both"/>
            </w:pPr>
          </w:p>
          <w:p w14:paraId="686744C2" w14:textId="77777777" w:rsidR="00F8282B" w:rsidRDefault="00F90B7A" w:rsidP="007741BE">
            <w:pPr>
              <w:pStyle w:val="Nessunaspaziatura"/>
              <w:jc w:val="both"/>
            </w:pPr>
            <w:r>
              <w:t xml:space="preserve">Questo tipo di attività </w:t>
            </w:r>
            <w:r w:rsidR="00E20E1D">
              <w:t>richiede</w:t>
            </w:r>
            <w:r>
              <w:t xml:space="preserve"> un’autoc</w:t>
            </w:r>
            <w:r w:rsidR="00F055D3">
              <w:t>ertificazione a 0 (zero) giorni</w:t>
            </w:r>
            <w:r w:rsidR="007741BE">
              <w:t>.</w:t>
            </w:r>
          </w:p>
        </w:tc>
      </w:tr>
      <w:tr w:rsidR="00EB4D8A" w14:paraId="686744C9" w14:textId="77777777" w:rsidTr="00144759">
        <w:tc>
          <w:tcPr>
            <w:tcW w:w="1951" w:type="dxa"/>
          </w:tcPr>
          <w:p w14:paraId="686744C4" w14:textId="77777777" w:rsidR="00EB4D8A" w:rsidRDefault="00EB4D8A" w:rsidP="00F90B7A">
            <w:pPr>
              <w:pStyle w:val="Nessunaspaziatura"/>
            </w:pPr>
          </w:p>
          <w:p w14:paraId="686744C5" w14:textId="77777777" w:rsidR="00EB4D8A" w:rsidRPr="00EB4D8A" w:rsidRDefault="00EB4D8A" w:rsidP="00F90B7A">
            <w:pPr>
              <w:pStyle w:val="Nessunaspaziatura"/>
              <w:rPr>
                <w:b/>
              </w:rPr>
            </w:pPr>
            <w:r w:rsidRPr="00EB4D8A">
              <w:rPr>
                <w:b/>
              </w:rPr>
              <w:t>Documentazione da allegare</w:t>
            </w:r>
          </w:p>
          <w:p w14:paraId="686744C6" w14:textId="77777777" w:rsidR="00EB4D8A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686744C7" w14:textId="77777777" w:rsidR="00EB4D8A" w:rsidRDefault="00EB4D8A" w:rsidP="007F56C3">
            <w:pPr>
              <w:pStyle w:val="Nessunaspaziatura"/>
              <w:jc w:val="both"/>
            </w:pPr>
          </w:p>
          <w:p w14:paraId="686744C8" w14:textId="77777777" w:rsidR="00241584" w:rsidRDefault="006C6E40" w:rsidP="007741BE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6C6E40">
              <w:t>B32 - Attestazione di affidabilità bancaria</w:t>
            </w:r>
            <w:r>
              <w:t>.</w:t>
            </w:r>
          </w:p>
        </w:tc>
      </w:tr>
      <w:tr w:rsidR="00147C04" w14:paraId="686744D2" w14:textId="77777777" w:rsidTr="00144759">
        <w:tc>
          <w:tcPr>
            <w:tcW w:w="1951" w:type="dxa"/>
          </w:tcPr>
          <w:p w14:paraId="686744CA" w14:textId="77777777" w:rsidR="00147C04" w:rsidRDefault="00147C04" w:rsidP="00147C04">
            <w:pPr>
              <w:pStyle w:val="Nessunaspaziatura"/>
            </w:pPr>
          </w:p>
          <w:p w14:paraId="686744CB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686744CC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CD" w14:textId="77777777" w:rsidR="00147C04" w:rsidRDefault="00147C04" w:rsidP="007F56C3">
            <w:pPr>
              <w:pStyle w:val="Nessunaspaziatura"/>
              <w:jc w:val="both"/>
            </w:pPr>
          </w:p>
          <w:p w14:paraId="686744CE" w14:textId="77777777" w:rsidR="0084130F" w:rsidRDefault="0084130F" w:rsidP="0084130F">
            <w:pPr>
              <w:pStyle w:val="Nessunaspaziatura"/>
              <w:jc w:val="both"/>
            </w:pPr>
            <w:r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686744CF" w14:textId="77777777" w:rsidR="0084130F" w:rsidRDefault="0084130F" w:rsidP="0084130F">
            <w:pPr>
              <w:pStyle w:val="Nessunaspaziatura"/>
              <w:jc w:val="both"/>
            </w:pPr>
          </w:p>
          <w:p w14:paraId="686744D0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686744D1" w14:textId="77777777" w:rsidR="0084130F" w:rsidRDefault="0084130F" w:rsidP="0084130F">
            <w:pPr>
              <w:pStyle w:val="Nessunaspaziatura"/>
              <w:jc w:val="both"/>
            </w:pPr>
          </w:p>
        </w:tc>
      </w:tr>
      <w:tr w:rsidR="006F0A9E" w14:paraId="686744DF" w14:textId="77777777" w:rsidTr="00144759">
        <w:tc>
          <w:tcPr>
            <w:tcW w:w="1951" w:type="dxa"/>
          </w:tcPr>
          <w:p w14:paraId="686744D3" w14:textId="77777777" w:rsidR="006F0A9E" w:rsidRDefault="006F0A9E" w:rsidP="00147C04">
            <w:pPr>
              <w:pStyle w:val="Nessunaspaziatura"/>
            </w:pPr>
          </w:p>
          <w:p w14:paraId="686744D4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686744D5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D6" w14:textId="77777777" w:rsidR="006F0A9E" w:rsidRDefault="006F0A9E" w:rsidP="007F56C3">
            <w:pPr>
              <w:pStyle w:val="Nessunaspaziatura"/>
              <w:jc w:val="both"/>
            </w:pPr>
          </w:p>
          <w:p w14:paraId="0C687E16" w14:textId="77777777" w:rsidR="0049691E" w:rsidRDefault="0049691E" w:rsidP="004969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E0B1313" w14:textId="77777777" w:rsidR="0049691E" w:rsidRDefault="0049691E" w:rsidP="004969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FB9BE6D" w14:textId="7A9ABBB7" w:rsidR="0049691E" w:rsidRDefault="0049691E" w:rsidP="004969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BA4B36B" w14:textId="77777777" w:rsidR="0049691E" w:rsidRPr="0049691E" w:rsidRDefault="0049691E" w:rsidP="004969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3CB2A6C" w14:textId="77777777" w:rsidR="0049691E" w:rsidRDefault="0049691E" w:rsidP="004969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686744DE" w14:textId="77777777" w:rsidR="00A25703" w:rsidRDefault="00A25703" w:rsidP="0049691E">
            <w:pPr>
              <w:pStyle w:val="Nessunaspaziatura"/>
              <w:jc w:val="both"/>
            </w:pPr>
          </w:p>
        </w:tc>
      </w:tr>
      <w:tr w:rsidR="00A25703" w14:paraId="686744ED" w14:textId="77777777" w:rsidTr="00144759">
        <w:tc>
          <w:tcPr>
            <w:tcW w:w="1951" w:type="dxa"/>
          </w:tcPr>
          <w:p w14:paraId="686744E0" w14:textId="77777777" w:rsidR="00A25703" w:rsidRDefault="00A25703" w:rsidP="00147C04">
            <w:pPr>
              <w:pStyle w:val="Nessunaspaziatura"/>
            </w:pPr>
          </w:p>
          <w:p w14:paraId="686744E1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  <w:r w:rsidR="00BA7EC9">
              <w:rPr>
                <w:b/>
              </w:rPr>
              <w:t xml:space="preserve"> ed Enti competenti</w:t>
            </w:r>
          </w:p>
          <w:p w14:paraId="686744E2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E3" w14:textId="77777777" w:rsidR="00A25703" w:rsidRDefault="00A25703" w:rsidP="007F56C3">
            <w:pPr>
              <w:pStyle w:val="Nessunaspaziatura"/>
              <w:jc w:val="both"/>
            </w:pPr>
          </w:p>
          <w:p w14:paraId="686744E4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686744E5" w14:textId="77777777" w:rsidR="00CA1E3B" w:rsidRDefault="00CA1E3B" w:rsidP="007F56C3">
            <w:pPr>
              <w:pStyle w:val="Nessunaspaziatura"/>
              <w:jc w:val="both"/>
            </w:pPr>
          </w:p>
          <w:p w14:paraId="21E7D206" w14:textId="77777777" w:rsidR="009B1819" w:rsidRDefault="00F8282B" w:rsidP="00F8282B">
            <w:pPr>
              <w:pStyle w:val="Nessunaspaziatura"/>
              <w:jc w:val="both"/>
            </w:pPr>
            <w:r>
              <w:t xml:space="preserve">Il SUAPE, per l’attività di </w:t>
            </w:r>
            <w:r w:rsidR="00281A8E">
              <w:rPr>
                <w:b/>
              </w:rPr>
              <w:t>Facchinaggio</w:t>
            </w:r>
            <w:r>
              <w:t xml:space="preserve">, ha competenza unicamente procedurale; l’Ente competente all’istruttoria di merito è la </w:t>
            </w:r>
            <w:r w:rsidR="00D453F6">
              <w:rPr>
                <w:b/>
              </w:rPr>
              <w:t>Camera di Commercio</w:t>
            </w:r>
            <w:r>
              <w:t xml:space="preserve">. </w:t>
            </w:r>
          </w:p>
          <w:p w14:paraId="69ABF53D" w14:textId="77777777" w:rsidR="009B1819" w:rsidRDefault="009B1819" w:rsidP="00F8282B">
            <w:pPr>
              <w:pStyle w:val="Nessunaspaziatura"/>
              <w:jc w:val="both"/>
            </w:pPr>
          </w:p>
          <w:p w14:paraId="6AB07D83" w14:textId="77777777" w:rsidR="009B1819" w:rsidRDefault="009B1819" w:rsidP="009B1819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proofErr w:type="gramStart"/>
            <w:r>
              <w:t>Suape</w:t>
            </w:r>
            <w:proofErr w:type="spellEnd"/>
            <w:r>
              <w:t xml:space="preserve">  di</w:t>
            </w:r>
            <w:proofErr w:type="gramEnd"/>
            <w:r>
              <w:t xml:space="preserve"> riferimento:</w:t>
            </w:r>
          </w:p>
          <w:p w14:paraId="0FCBE974" w14:textId="77777777" w:rsidR="009B1819" w:rsidRDefault="009B1819" w:rsidP="009B1819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7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1CC7B8F8" w14:textId="77777777" w:rsidR="009B1819" w:rsidRDefault="009B1819" w:rsidP="009B1819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8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686744EA" w14:textId="77777777" w:rsidR="00CA1E3B" w:rsidRDefault="00CA1E3B" w:rsidP="007F56C3">
            <w:pPr>
              <w:pStyle w:val="Nessunaspaziatura"/>
              <w:jc w:val="both"/>
            </w:pPr>
            <w:bookmarkStart w:id="0" w:name="_GoBack"/>
            <w:bookmarkEnd w:id="0"/>
          </w:p>
          <w:p w14:paraId="686744EB" w14:textId="77777777" w:rsidR="00CA1E3B" w:rsidRDefault="00CA1E3B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686744EC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686744F4" w14:textId="77777777" w:rsidTr="00144759">
        <w:tc>
          <w:tcPr>
            <w:tcW w:w="1951" w:type="dxa"/>
          </w:tcPr>
          <w:p w14:paraId="686744EE" w14:textId="77777777" w:rsidR="00B82C44" w:rsidRDefault="00B82C44" w:rsidP="00147C04">
            <w:pPr>
              <w:pStyle w:val="Nessunaspaziatura"/>
            </w:pPr>
          </w:p>
          <w:p w14:paraId="686744EF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686744F0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686744F1" w14:textId="77777777" w:rsidR="00B82C44" w:rsidRDefault="00B82C44" w:rsidP="007F56C3">
            <w:pPr>
              <w:pStyle w:val="Nessunaspaziatura"/>
              <w:jc w:val="both"/>
            </w:pPr>
          </w:p>
          <w:p w14:paraId="686744F2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9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686744F3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686744F5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FBB"/>
    <w:multiLevelType w:val="hybridMultilevel"/>
    <w:tmpl w:val="1B04B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4D23"/>
    <w:multiLevelType w:val="hybridMultilevel"/>
    <w:tmpl w:val="E1F056AE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35CB"/>
    <w:rsid w:val="00005264"/>
    <w:rsid w:val="00014593"/>
    <w:rsid w:val="00027016"/>
    <w:rsid w:val="00046F7D"/>
    <w:rsid w:val="0006124D"/>
    <w:rsid w:val="000B1561"/>
    <w:rsid w:val="000C492C"/>
    <w:rsid w:val="000D4461"/>
    <w:rsid w:val="000E2448"/>
    <w:rsid w:val="001174B2"/>
    <w:rsid w:val="0014370A"/>
    <w:rsid w:val="00144759"/>
    <w:rsid w:val="00147C04"/>
    <w:rsid w:val="00150F4C"/>
    <w:rsid w:val="001548BC"/>
    <w:rsid w:val="00162DA7"/>
    <w:rsid w:val="00182AFD"/>
    <w:rsid w:val="001C7752"/>
    <w:rsid w:val="001D0910"/>
    <w:rsid w:val="001D1E8B"/>
    <w:rsid w:val="001E5896"/>
    <w:rsid w:val="001F1246"/>
    <w:rsid w:val="00241584"/>
    <w:rsid w:val="0027430D"/>
    <w:rsid w:val="00281A8E"/>
    <w:rsid w:val="002C083B"/>
    <w:rsid w:val="002D4AB1"/>
    <w:rsid w:val="002F1E3F"/>
    <w:rsid w:val="003429E2"/>
    <w:rsid w:val="003626E2"/>
    <w:rsid w:val="003A59B5"/>
    <w:rsid w:val="003B4028"/>
    <w:rsid w:val="003C26A8"/>
    <w:rsid w:val="003D5E4B"/>
    <w:rsid w:val="004339BF"/>
    <w:rsid w:val="00447AAD"/>
    <w:rsid w:val="00482210"/>
    <w:rsid w:val="0049468E"/>
    <w:rsid w:val="0049691E"/>
    <w:rsid w:val="004A7F6E"/>
    <w:rsid w:val="004B3823"/>
    <w:rsid w:val="004B7721"/>
    <w:rsid w:val="004C7DFF"/>
    <w:rsid w:val="004D59A3"/>
    <w:rsid w:val="00517C86"/>
    <w:rsid w:val="0052737C"/>
    <w:rsid w:val="005350F6"/>
    <w:rsid w:val="00590FB9"/>
    <w:rsid w:val="0059738B"/>
    <w:rsid w:val="005B1A4B"/>
    <w:rsid w:val="005E47C7"/>
    <w:rsid w:val="005F2D94"/>
    <w:rsid w:val="005F7E4A"/>
    <w:rsid w:val="00600477"/>
    <w:rsid w:val="00615952"/>
    <w:rsid w:val="0063238A"/>
    <w:rsid w:val="0064592E"/>
    <w:rsid w:val="006C6E40"/>
    <w:rsid w:val="006E00E8"/>
    <w:rsid w:val="006E2873"/>
    <w:rsid w:val="006E39B4"/>
    <w:rsid w:val="006E4ADD"/>
    <w:rsid w:val="006F0A9E"/>
    <w:rsid w:val="00726AD4"/>
    <w:rsid w:val="007421F1"/>
    <w:rsid w:val="007741BE"/>
    <w:rsid w:val="00774D35"/>
    <w:rsid w:val="007775FB"/>
    <w:rsid w:val="007A1855"/>
    <w:rsid w:val="007B6187"/>
    <w:rsid w:val="007C56F2"/>
    <w:rsid w:val="007C7489"/>
    <w:rsid w:val="007E10AE"/>
    <w:rsid w:val="007F2156"/>
    <w:rsid w:val="007F56C3"/>
    <w:rsid w:val="00810B53"/>
    <w:rsid w:val="0081174F"/>
    <w:rsid w:val="00812D97"/>
    <w:rsid w:val="00824AAF"/>
    <w:rsid w:val="0084130F"/>
    <w:rsid w:val="00844CFD"/>
    <w:rsid w:val="0084634A"/>
    <w:rsid w:val="00860A17"/>
    <w:rsid w:val="00864D59"/>
    <w:rsid w:val="00897165"/>
    <w:rsid w:val="008B1F30"/>
    <w:rsid w:val="0090557D"/>
    <w:rsid w:val="00927817"/>
    <w:rsid w:val="00927DC4"/>
    <w:rsid w:val="00935F59"/>
    <w:rsid w:val="00945AF8"/>
    <w:rsid w:val="00972B53"/>
    <w:rsid w:val="0097680D"/>
    <w:rsid w:val="009831CE"/>
    <w:rsid w:val="009A54CA"/>
    <w:rsid w:val="009B1819"/>
    <w:rsid w:val="009B2A1B"/>
    <w:rsid w:val="009C39D1"/>
    <w:rsid w:val="00A25703"/>
    <w:rsid w:val="00A60974"/>
    <w:rsid w:val="00A7376A"/>
    <w:rsid w:val="00AC3FDA"/>
    <w:rsid w:val="00B02286"/>
    <w:rsid w:val="00B465F0"/>
    <w:rsid w:val="00B52928"/>
    <w:rsid w:val="00B57156"/>
    <w:rsid w:val="00B82C44"/>
    <w:rsid w:val="00BA0697"/>
    <w:rsid w:val="00BA7EC9"/>
    <w:rsid w:val="00BB26A7"/>
    <w:rsid w:val="00BD37E0"/>
    <w:rsid w:val="00C40392"/>
    <w:rsid w:val="00C46096"/>
    <w:rsid w:val="00C741C3"/>
    <w:rsid w:val="00C8400F"/>
    <w:rsid w:val="00C85248"/>
    <w:rsid w:val="00C96CF5"/>
    <w:rsid w:val="00CA1E3B"/>
    <w:rsid w:val="00CB7C2D"/>
    <w:rsid w:val="00CC720A"/>
    <w:rsid w:val="00CE7612"/>
    <w:rsid w:val="00D26036"/>
    <w:rsid w:val="00D3555D"/>
    <w:rsid w:val="00D453F6"/>
    <w:rsid w:val="00D4641D"/>
    <w:rsid w:val="00D5214C"/>
    <w:rsid w:val="00DA05B7"/>
    <w:rsid w:val="00DA09B7"/>
    <w:rsid w:val="00DC104D"/>
    <w:rsid w:val="00DF45FA"/>
    <w:rsid w:val="00DF7BBC"/>
    <w:rsid w:val="00E20E1D"/>
    <w:rsid w:val="00E231E9"/>
    <w:rsid w:val="00E44B7E"/>
    <w:rsid w:val="00E57DEF"/>
    <w:rsid w:val="00E6331B"/>
    <w:rsid w:val="00E642CD"/>
    <w:rsid w:val="00E721CB"/>
    <w:rsid w:val="00E73CBD"/>
    <w:rsid w:val="00E740F8"/>
    <w:rsid w:val="00EB4D8A"/>
    <w:rsid w:val="00EB79A6"/>
    <w:rsid w:val="00EE05A9"/>
    <w:rsid w:val="00EE4375"/>
    <w:rsid w:val="00EE67D1"/>
    <w:rsid w:val="00EF44E1"/>
    <w:rsid w:val="00F055D3"/>
    <w:rsid w:val="00F27338"/>
    <w:rsid w:val="00F33CF6"/>
    <w:rsid w:val="00F827A9"/>
    <w:rsid w:val="00F8282B"/>
    <w:rsid w:val="00F90B7A"/>
    <w:rsid w:val="00FA35CB"/>
    <w:rsid w:val="00FB52D5"/>
    <w:rsid w:val="00FC736B"/>
    <w:rsid w:val="00FC7440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4471"/>
  <w15:docId w15:val="{4BDEC8F1-0FB2-4DDF-9F65-D214AC2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49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9691E"/>
  </w:style>
  <w:style w:type="character" w:customStyle="1" w:styleId="eop">
    <w:name w:val="eop"/>
    <w:basedOn w:val="Carpredefinitoparagrafo"/>
    <w:rsid w:val="0049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ponsano@comune.olbia.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depalmas@comune.olbia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degnaimpresa.eu/it/sportello-uni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degnaimpresa.eu/it/sportello-un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C091-7A21-4061-B125-0280BD9B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116</cp:revision>
  <dcterms:created xsi:type="dcterms:W3CDTF">2020-03-20T09:00:00Z</dcterms:created>
  <dcterms:modified xsi:type="dcterms:W3CDTF">2025-02-11T08:16:00Z</dcterms:modified>
</cp:coreProperties>
</file>